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5898F" w14:textId="009FECE8" w:rsidR="0002681A" w:rsidRDefault="00335373" w:rsidP="0002681A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PROJEKTOWANE</w:t>
      </w:r>
      <w:r w:rsidR="0002681A" w:rsidRPr="005350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POSTANOWIENIA UMOWY</w:t>
      </w:r>
    </w:p>
    <w:p w14:paraId="12503602" w14:textId="787F39FE" w:rsidR="00132C43" w:rsidRPr="005350CB" w:rsidRDefault="00132C43" w:rsidP="0002681A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 wartości przedmiotu zamówienia poniżej 130 000 zł.</w:t>
      </w:r>
    </w:p>
    <w:p w14:paraId="567881C0" w14:textId="790E5D63" w:rsidR="00335373" w:rsidRPr="005350CB" w:rsidRDefault="00335373" w:rsidP="00DF7D5E">
      <w:pPr>
        <w:spacing w:after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AD388C8" w14:textId="77777777" w:rsidR="0002681A" w:rsidRPr="005350CB" w:rsidRDefault="0002681A" w:rsidP="0002681A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</w:t>
      </w:r>
    </w:p>
    <w:p w14:paraId="30333BD8" w14:textId="77777777" w:rsidR="0002681A" w:rsidRPr="005350CB" w:rsidRDefault="0002681A" w:rsidP="0002681A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(Przedmiot umowy)</w:t>
      </w:r>
    </w:p>
    <w:p w14:paraId="388BA97B" w14:textId="3A59669D" w:rsidR="0002681A" w:rsidRPr="005350CB" w:rsidRDefault="0002681A" w:rsidP="0002681A">
      <w:pPr>
        <w:numPr>
          <w:ilvl w:val="0"/>
          <w:numId w:val="1"/>
        </w:numPr>
        <w:spacing w:after="0"/>
        <w:ind w:left="284" w:hanging="284"/>
        <w:jc w:val="both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Zamawiający powierza, a Wykonawca przyjmuje do wykonania</w:t>
      </w:r>
      <w:r w:rsidR="00365F5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zadanie pn</w:t>
      </w:r>
      <w:r w:rsidR="00A507F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FB65DFF" w14:textId="1CFFE233" w:rsidR="005437B3" w:rsidRDefault="003C5CB2" w:rsidP="005437B3">
      <w:pPr>
        <w:spacing w:after="120"/>
        <w:ind w:firstLine="567"/>
        <w:jc w:val="both"/>
        <w:rPr>
          <w:rFonts w:ascii="Verdana" w:hAnsi="Verdana"/>
          <w:b/>
          <w:i/>
          <w:sz w:val="20"/>
        </w:rPr>
      </w:pPr>
      <w:sdt>
        <w:sdtPr>
          <w:rPr>
            <w:rFonts w:ascii="Verdana" w:hAnsi="Verdana"/>
            <w:b/>
            <w:i/>
            <w:sz w:val="20"/>
          </w:rPr>
          <w:id w:val="1194504204"/>
          <w:placeholder>
            <w:docPart w:val="23F7518DE9024FB3BBB28D3B5AB74B1E"/>
          </w:placeholder>
          <w:text/>
        </w:sdtPr>
        <w:sdtEndPr/>
        <w:sdtContent>
          <w:r w:rsidR="005437B3" w:rsidRPr="00597136">
            <w:rPr>
              <w:rFonts w:ascii="Verdana" w:hAnsi="Verdana"/>
              <w:b/>
              <w:i/>
              <w:sz w:val="20"/>
            </w:rPr>
            <w:t>„Poprawa BRD, systemu odwodnienia oraz dostępności do pasa drogi krajowej nr 78 na odcinku Kije - Chmielnik”</w:t>
          </w:r>
        </w:sdtContent>
      </w:sdt>
    </w:p>
    <w:p w14:paraId="60F1AF9E" w14:textId="61D8FC39" w:rsidR="0002681A" w:rsidRPr="005350CB" w:rsidRDefault="0002681A" w:rsidP="0002681A">
      <w:pPr>
        <w:spacing w:after="0"/>
        <w:ind w:left="360" w:right="23"/>
        <w:contextualSpacing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F137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8F137A">
        <w:rPr>
          <w:rFonts w:ascii="Verdana" w:eastAsia="Times New Roman" w:hAnsi="Verdana" w:cs="Arial"/>
          <w:sz w:val="20"/>
          <w:szCs w:val="20"/>
          <w:lang w:eastAsia="pl-PL"/>
        </w:rPr>
        <w:t xml:space="preserve">zwane </w:t>
      </w:r>
      <w:r w:rsidRPr="005350CB">
        <w:rPr>
          <w:rFonts w:ascii="Verdana" w:eastAsia="Times New Roman" w:hAnsi="Verdana" w:cs="Arial"/>
          <w:sz w:val="20"/>
          <w:szCs w:val="20"/>
          <w:lang w:eastAsia="pl-PL"/>
        </w:rPr>
        <w:t>dalej Przedmiotem umowy, którego przedmiot został szczegółowo określony w dokumentach, o których mowa w ust. 3.</w:t>
      </w:r>
    </w:p>
    <w:p w14:paraId="32EB3BBB" w14:textId="467A0338" w:rsidR="0002681A" w:rsidRPr="005350CB" w:rsidRDefault="0002681A" w:rsidP="0002681A">
      <w:pPr>
        <w:spacing w:after="0"/>
        <w:ind w:left="284" w:right="27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Pr="005350CB">
        <w:rPr>
          <w:rFonts w:ascii="Verdana" w:eastAsia="MS Reference Sans Serif" w:hAnsi="Verdana" w:cs="Calibri"/>
          <w:sz w:val="20"/>
          <w:szCs w:val="20"/>
        </w:rPr>
        <w:t>Wykonawca</w:t>
      </w:r>
      <w:r w:rsidRPr="005350CB">
        <w:rPr>
          <w:rFonts w:ascii="Verdana" w:hAnsi="Verdana"/>
          <w:bCs/>
          <w:sz w:val="20"/>
          <w:szCs w:val="20"/>
        </w:rPr>
        <w:t xml:space="preserve"> zobowiązuje się </w:t>
      </w:r>
      <w:r w:rsidRPr="005350CB">
        <w:rPr>
          <w:rFonts w:ascii="Verdana" w:hAnsi="Verdana" w:cs="Verdana"/>
          <w:bCs/>
          <w:sz w:val="20"/>
          <w:szCs w:val="20"/>
        </w:rPr>
        <w:t>realizować roboty z zachowaniem należytej staranności, z uwzględnieniem zawodowego charakteru prowadzonej działalności, zgodnie</w:t>
      </w:r>
      <w:r w:rsidR="00E3257B">
        <w:rPr>
          <w:rFonts w:ascii="Verdana" w:hAnsi="Verdana" w:cs="Verdana"/>
          <w:bCs/>
          <w:sz w:val="20"/>
          <w:szCs w:val="20"/>
        </w:rPr>
        <w:t xml:space="preserve"> z </w:t>
      </w:r>
      <w:r w:rsidRPr="005350CB">
        <w:rPr>
          <w:rFonts w:ascii="Verdana" w:hAnsi="Verdana" w:cs="Verdana"/>
          <w:bCs/>
          <w:sz w:val="20"/>
          <w:szCs w:val="20"/>
        </w:rPr>
        <w:t>postanowieniami niniejszej umowy, powszechnie obowiązującymi przepisami prawa, normami, zasadami wiedzy technicznej oraz harmonogramem realizacji robót.</w:t>
      </w:r>
    </w:p>
    <w:p w14:paraId="055F4E07" w14:textId="77777777" w:rsidR="0002681A" w:rsidRPr="005350CB" w:rsidRDefault="0002681A" w:rsidP="0002681A">
      <w:pPr>
        <w:spacing w:after="0"/>
        <w:ind w:left="284" w:right="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3. Zakres i sposób wykonania robót określają:</w:t>
      </w:r>
    </w:p>
    <w:p w14:paraId="344114E5" w14:textId="77777777" w:rsidR="0002681A" w:rsidRPr="005350CB" w:rsidRDefault="0002681A" w:rsidP="0002681A">
      <w:pPr>
        <w:numPr>
          <w:ilvl w:val="0"/>
          <w:numId w:val="19"/>
        </w:numPr>
        <w:spacing w:after="0"/>
        <w:ind w:right="-49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niniejszy Akt Umowy,</w:t>
      </w:r>
    </w:p>
    <w:p w14:paraId="3FCB716E" w14:textId="4EC483F5" w:rsidR="0002681A" w:rsidRPr="005350CB" w:rsidRDefault="0002681A" w:rsidP="0002681A">
      <w:pPr>
        <w:numPr>
          <w:ilvl w:val="0"/>
          <w:numId w:val="19"/>
        </w:numPr>
        <w:spacing w:after="0"/>
        <w:ind w:right="-49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Specyfikacje Techniczne Wykonania i Odbioru Robót Budowlanych,</w:t>
      </w:r>
    </w:p>
    <w:p w14:paraId="7ACB5370" w14:textId="72127C10" w:rsidR="0002681A" w:rsidRPr="005350CB" w:rsidRDefault="0002681A" w:rsidP="0002681A">
      <w:pPr>
        <w:numPr>
          <w:ilvl w:val="0"/>
          <w:numId w:val="19"/>
        </w:numPr>
        <w:spacing w:after="0"/>
        <w:ind w:right="-49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dokumentacja</w:t>
      </w:r>
      <w:r w:rsidR="00365F5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projektowa</w:t>
      </w:r>
      <w:r w:rsidR="00652B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Warunki techniczne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654CDEA8" w14:textId="37A814D9" w:rsidR="0002681A" w:rsidRPr="005350CB" w:rsidRDefault="00756DDC" w:rsidP="0002681A">
      <w:pPr>
        <w:numPr>
          <w:ilvl w:val="0"/>
          <w:numId w:val="19"/>
        </w:numPr>
        <w:spacing w:after="0"/>
        <w:ind w:right="-49"/>
        <w:jc w:val="both"/>
        <w:rPr>
          <w:rFonts w:ascii="Verdana" w:eastAsia="Times New Roman" w:hAnsi="Verdana" w:cs="Times New Roman"/>
          <w:sz w:val="20"/>
          <w:szCs w:val="20"/>
          <w:lang w:val="x-none"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Opis przedmiotu zamówienia zwany dalej „OPZ”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5106AD52" w14:textId="77777777" w:rsidR="0002681A" w:rsidRPr="005350CB" w:rsidRDefault="0002681A" w:rsidP="0002681A">
      <w:pPr>
        <w:numPr>
          <w:ilvl w:val="0"/>
          <w:numId w:val="19"/>
        </w:numPr>
        <w:spacing w:after="0"/>
        <w:ind w:right="51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oferta Wykonawcy wraz z załącznikami.</w:t>
      </w:r>
    </w:p>
    <w:p w14:paraId="0833F7E9" w14:textId="77777777" w:rsidR="0002681A" w:rsidRPr="005350CB" w:rsidRDefault="0002681A" w:rsidP="0002681A">
      <w:pPr>
        <w:numPr>
          <w:ilvl w:val="0"/>
          <w:numId w:val="23"/>
        </w:numPr>
        <w:spacing w:after="0"/>
        <w:ind w:right="51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 przypadku wystąpienia rozbieżności w zapisach w dokumentach będących załącznikami do niniejszej umowy, o ważności dokumentów decyduje ich kolejność określona powyżej.</w:t>
      </w:r>
    </w:p>
    <w:p w14:paraId="4CBA664F" w14:textId="77777777" w:rsidR="0002681A" w:rsidRPr="005350CB" w:rsidRDefault="0002681A" w:rsidP="0002681A">
      <w:pPr>
        <w:numPr>
          <w:ilvl w:val="0"/>
          <w:numId w:val="23"/>
        </w:numPr>
        <w:spacing w:after="0"/>
        <w:ind w:right="51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do wykonania wszystkich robót niezbędnych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do osiągnięcia rezultatu określonego w ust. 1, niezależnie od tego, czy wynikają wprost z dokumentów wymienionych w ust. 3.</w:t>
      </w:r>
    </w:p>
    <w:p w14:paraId="25F3B52D" w14:textId="77777777" w:rsidR="0002681A" w:rsidRPr="005350CB" w:rsidRDefault="0002681A" w:rsidP="0002681A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7A35F9" w14:textId="77777777" w:rsidR="0002681A" w:rsidRPr="005350CB" w:rsidRDefault="0002681A" w:rsidP="0002681A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2</w:t>
      </w:r>
    </w:p>
    <w:p w14:paraId="187554E5" w14:textId="77777777" w:rsidR="0002681A" w:rsidRPr="005350CB" w:rsidRDefault="0002681A" w:rsidP="0002681A">
      <w:pPr>
        <w:spacing w:after="0"/>
        <w:ind w:left="426" w:hanging="426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(Materiały)</w:t>
      </w:r>
    </w:p>
    <w:p w14:paraId="68469AF3" w14:textId="77777777" w:rsidR="0002681A" w:rsidRPr="005350CB" w:rsidRDefault="0002681A" w:rsidP="0002681A">
      <w:pPr>
        <w:numPr>
          <w:ilvl w:val="0"/>
          <w:numId w:val="2"/>
        </w:numPr>
        <w:spacing w:after="0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Przedmiot umowy wykonany zostanie z materiałów dostarczonych przez Wykonawcę.</w:t>
      </w:r>
    </w:p>
    <w:p w14:paraId="77B33A3C" w14:textId="094A72D6" w:rsidR="0002681A" w:rsidRPr="005350CB" w:rsidRDefault="0002681A" w:rsidP="0002681A">
      <w:pPr>
        <w:numPr>
          <w:ilvl w:val="0"/>
          <w:numId w:val="2"/>
        </w:numPr>
        <w:spacing w:after="0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Materiały, o których mowa w ust. 1, powinny odpowiadać co do jakości wymaganiom określonym ustawą z dnia 16 kwietnia 2004 r. o wyrobach budowlanych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oraz wymaganiom określonym w </w:t>
      </w:r>
      <w:proofErr w:type="spellStart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STWiORB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31CE0775" w14:textId="6336220C" w:rsidR="0002681A" w:rsidRPr="005350CB" w:rsidRDefault="0002681A" w:rsidP="0002681A">
      <w:pPr>
        <w:numPr>
          <w:ilvl w:val="0"/>
          <w:numId w:val="2"/>
        </w:numPr>
        <w:tabs>
          <w:tab w:val="num" w:pos="426"/>
        </w:tabs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będzie przeprowadzać pomiary i badania materiałów oraz robót zgodnie z zasadami kontroli jakości materiałów i robót określonymi w </w:t>
      </w:r>
      <w:proofErr w:type="spellStart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STWiORB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4800F07D" w14:textId="77777777" w:rsidR="0002681A" w:rsidRPr="005350CB" w:rsidRDefault="0002681A" w:rsidP="0002681A">
      <w:pPr>
        <w:numPr>
          <w:ilvl w:val="0"/>
          <w:numId w:val="2"/>
        </w:numPr>
        <w:spacing w:after="0"/>
        <w:ind w:left="426" w:hanging="426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Materiały z rozbiórki:</w:t>
      </w:r>
    </w:p>
    <w:p w14:paraId="6716D535" w14:textId="77777777" w:rsidR="0002681A" w:rsidRPr="005350CB" w:rsidRDefault="0002681A" w:rsidP="0002681A">
      <w:pPr>
        <w:numPr>
          <w:ilvl w:val="2"/>
          <w:numId w:val="3"/>
        </w:numPr>
        <w:tabs>
          <w:tab w:val="num" w:pos="709"/>
        </w:tabs>
        <w:spacing w:after="0"/>
        <w:ind w:left="709" w:hanging="425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nadające się do powtórnego wykorzystania stanowią własność Zamawiającego i Wykonawca na własny koszt przetransportuje te materiały oraz złoży 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>we wskazanych przez Zamawiającego miejscach na terenie właściwego Rejonu Dróg Krajowych,</w:t>
      </w:r>
    </w:p>
    <w:p w14:paraId="71FE3E5F" w14:textId="77777777" w:rsidR="0002681A" w:rsidRPr="005350CB" w:rsidRDefault="0002681A" w:rsidP="0002681A">
      <w:pPr>
        <w:numPr>
          <w:ilvl w:val="2"/>
          <w:numId w:val="3"/>
        </w:numPr>
        <w:tabs>
          <w:tab w:val="num" w:pos="709"/>
        </w:tabs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pozostałe materiały (również materiały niebezpieczne) z rozbiórki winny być usunięte przez Wykonawcę na jego koszt poza teren budowy przy przestrzeganiu przepisów ustawy z dnia 14 grudnia 2012 r. o odpadach,</w:t>
      </w:r>
    </w:p>
    <w:p w14:paraId="41ABC6D6" w14:textId="77777777" w:rsidR="0002681A" w:rsidRPr="005350CB" w:rsidRDefault="0002681A" w:rsidP="0002681A">
      <w:pPr>
        <w:numPr>
          <w:ilvl w:val="2"/>
          <w:numId w:val="3"/>
        </w:numPr>
        <w:tabs>
          <w:tab w:val="num" w:pos="709"/>
        </w:tabs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koszt związany z rozbiórką materiałów, transportem, składowaniem (utylizacją) materiałów rozbiórkowych ponosi Wykonawca, nie podlega on osobnej zapłacie i jest zawarty w wynagrodzeniu, o którym mowa w § 5 ust. 1 Umowy.</w:t>
      </w:r>
    </w:p>
    <w:p w14:paraId="507A7C9A" w14:textId="69F473E9" w:rsidR="00DF7D5E" w:rsidRPr="005350CB" w:rsidRDefault="00DF7D5E" w:rsidP="0002681A">
      <w:pPr>
        <w:spacing w:after="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3F210949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§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3</w:t>
      </w:r>
    </w:p>
    <w:p w14:paraId="716E1041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(Termin realizacji)</w:t>
      </w:r>
    </w:p>
    <w:p w14:paraId="26728C8B" w14:textId="77777777" w:rsidR="0002681A" w:rsidRPr="00181D71" w:rsidRDefault="0002681A" w:rsidP="0002681A">
      <w:pPr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Termin przekazania terenu budowy zostanie ustalony przez Zamawiającego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na wniosek Wykonawcy z datą nie późniejszą niż 7 dni od daty złożenia wniosku, z </w:t>
      </w:r>
      <w:r w:rsidRPr="00181D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zastrzeżeniem § 10 ust. 3 i 4  i § 22 ust. 3 i 4. W dniu przekazania terenu budowy Zamawiający przekaże Wykonawcy dziennik budowy/dziennik postępu robót. </w:t>
      </w:r>
    </w:p>
    <w:p w14:paraId="13867EF3" w14:textId="1D9DD4C8" w:rsidR="0002681A" w:rsidRPr="00181D71" w:rsidRDefault="0002681A" w:rsidP="0002681A">
      <w:pPr>
        <w:numPr>
          <w:ilvl w:val="0"/>
          <w:numId w:val="4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81D71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wykonania przedmiotu Umowy w terminie</w:t>
      </w:r>
      <w:r w:rsidRPr="00181D7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62042C" w:rsidRPr="00181D71">
        <w:rPr>
          <w:rFonts w:ascii="Verdana" w:eastAsia="Times New Roman" w:hAnsi="Verdana" w:cs="Times New Roman"/>
          <w:b/>
          <w:sz w:val="20"/>
          <w:szCs w:val="20"/>
          <w:lang w:eastAsia="pl-PL"/>
        </w:rPr>
        <w:t>do</w:t>
      </w:r>
      <w:r w:rsidR="00AA251F" w:rsidRPr="00181D7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dnia</w:t>
      </w:r>
      <w:r w:rsidR="005437B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15.12</w:t>
      </w:r>
      <w:r w:rsidR="0062042C" w:rsidRPr="00181D71">
        <w:rPr>
          <w:rFonts w:ascii="Verdana" w:eastAsia="Times New Roman" w:hAnsi="Verdana" w:cs="Times New Roman"/>
          <w:b/>
          <w:sz w:val="20"/>
          <w:szCs w:val="20"/>
          <w:lang w:eastAsia="pl-PL"/>
        </w:rPr>
        <w:t>.2023r</w:t>
      </w:r>
      <w:r w:rsidR="008112EE" w:rsidRPr="00181D71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29C0EA93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8F3C904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4</w:t>
      </w:r>
    </w:p>
    <w:p w14:paraId="6B738075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(Harmonogram robót)</w:t>
      </w:r>
    </w:p>
    <w:p w14:paraId="4913F8D2" w14:textId="77777777" w:rsidR="0002681A" w:rsidRPr="005350CB" w:rsidRDefault="0002681A" w:rsidP="0002681A">
      <w:pPr>
        <w:numPr>
          <w:ilvl w:val="3"/>
          <w:numId w:val="2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 umowy określony w § 1 niniejszej umowy będzie realizowany zgodnie z zatwierdzonym przez Zamawiającego szczegółowym harmonogramem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rzeczowo – finansowym.</w:t>
      </w:r>
    </w:p>
    <w:p w14:paraId="1E3D74EC" w14:textId="31892003" w:rsidR="0002681A" w:rsidRPr="005350CB" w:rsidRDefault="0002681A" w:rsidP="0002681A">
      <w:pPr>
        <w:numPr>
          <w:ilvl w:val="3"/>
          <w:numId w:val="2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przedłożyć Zamawiającemu do zatwierdzenia harmonogram rzeczowo – finansowy, o którym mowa w ust. 1 w terminie </w:t>
      </w:r>
      <w:r w:rsidR="00365F5A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 dnia podpisania niniejszej umowy.</w:t>
      </w:r>
    </w:p>
    <w:p w14:paraId="36BB330A" w14:textId="77777777" w:rsidR="0002681A" w:rsidRPr="005350CB" w:rsidRDefault="0002681A" w:rsidP="0002681A">
      <w:p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zobowiązany jest przedłożyć Zamawiającemu do zatwierdzenia uaktualniony harmonogram rzeczowo – finansowy w terminie 7 dni od daty wydania przez Zamawiającego poleceń, o których mowa w § 7 ust. 1 niniejszej umowy.</w:t>
      </w:r>
    </w:p>
    <w:p w14:paraId="46A1CE0A" w14:textId="77777777" w:rsidR="0002681A" w:rsidRPr="005350CB" w:rsidRDefault="0002681A" w:rsidP="0002681A">
      <w:pPr>
        <w:spacing w:after="0"/>
        <w:ind w:left="283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zgłosi uwagi do harmonogramu, o którym mowa w ust. 2 i 3 w ciągu 7 dni od daty przedłożenia harmonogramu do zatwierdzenia lub zatwierdzi harmonogram w ciągu 7 dni od daty przedłożenia harmonogramu do zatwierdzenia. Tryb ten dotyczy również aktualizacji harmonogramu wynikającej z przyczyn niezależnych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od Wykonawcy.</w:t>
      </w:r>
    </w:p>
    <w:p w14:paraId="486A3371" w14:textId="77777777" w:rsidR="0002681A" w:rsidRPr="005350CB" w:rsidRDefault="0002681A" w:rsidP="0002681A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D445FC7" w14:textId="77777777" w:rsidR="0002681A" w:rsidRPr="005350CB" w:rsidRDefault="0002681A" w:rsidP="0002681A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5</w:t>
      </w:r>
    </w:p>
    <w:p w14:paraId="331B1416" w14:textId="77777777" w:rsidR="0002681A" w:rsidRPr="005350CB" w:rsidRDefault="0002681A" w:rsidP="0002681A">
      <w:pPr>
        <w:spacing w:after="0"/>
        <w:ind w:left="284" w:hanging="28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(Wynagrodzenie)</w:t>
      </w:r>
    </w:p>
    <w:p w14:paraId="30DE4BB6" w14:textId="77777777" w:rsidR="0002681A" w:rsidRPr="005350CB" w:rsidRDefault="0002681A" w:rsidP="0002681A">
      <w:pPr>
        <w:numPr>
          <w:ilvl w:val="0"/>
          <w:numId w:val="20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Wstępne wynagrodzenie za wykonanie przedmiotu umowy określonego w § 1 strony ustalają zgodnie z ofertą Wykonawcy na kwotę netto ____________PLN plus ___ % podatek VAT _____________ PLN, co łącznie stanowi kwotę brutto _____________ PLN (słownie złotych: ________________________________________________).</w:t>
      </w:r>
    </w:p>
    <w:p w14:paraId="5B0B560A" w14:textId="297361D8" w:rsidR="0002681A" w:rsidRPr="00374FF3" w:rsidRDefault="0002681A" w:rsidP="0002681A">
      <w:pPr>
        <w:numPr>
          <w:ilvl w:val="0"/>
          <w:numId w:val="20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Rzeczywiste wynagrodzenie Wykonawcy zostanie ustalone zgodnie z zasadami określonymi w § 6 i § 9.</w:t>
      </w:r>
    </w:p>
    <w:p w14:paraId="4A7D54CA" w14:textId="77777777" w:rsidR="00374FF3" w:rsidRPr="005350CB" w:rsidRDefault="00374FF3" w:rsidP="00DF7D5E">
      <w:p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CF09E10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ECC340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6</w:t>
      </w:r>
    </w:p>
    <w:p w14:paraId="370B3642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(Zasady rozliczenia wynagrodzenia)</w:t>
      </w:r>
    </w:p>
    <w:p w14:paraId="27BA0BCB" w14:textId="5528DE33" w:rsidR="0002681A" w:rsidRPr="005350CB" w:rsidRDefault="0002681A" w:rsidP="00756DDC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Wynagrodzenie Wykonawcy, o którym mowa § 5 niniejszej umowy, rozliczane będzie </w:t>
      </w:r>
      <w:r w:rsidR="00756DDC">
        <w:rPr>
          <w:rFonts w:ascii="Verdana" w:eastAsia="Times New Roman" w:hAnsi="Verdana" w:cs="Times New Roman"/>
          <w:sz w:val="20"/>
          <w:szCs w:val="20"/>
          <w:lang w:eastAsia="pl-PL"/>
        </w:rPr>
        <w:t>po wykonaniu o obiorze przedmiotu umowy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 na podstawie faktury VAT wystawionej przez Wykonawcę w oparciu o protokół odbioru ostatecznego przedmiotu umowy, na kwotę ustaloną w dołączonym do faktury zestawieniu wartości wykonanych robót sporządzonym przez Wykonawcę. Dołączone do faktury zestawienie wartości wykonanych robót musi być sprawdzone i opieczętowane przez  Inspektora Nadzoru, Kierownika Projektu i Kierownika Budowy.</w:t>
      </w:r>
    </w:p>
    <w:p w14:paraId="276330A8" w14:textId="29F49C86" w:rsidR="0002681A" w:rsidRPr="008F137A" w:rsidRDefault="00896177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 </w:t>
      </w:r>
      <w:r w:rsidR="0002681A"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Wynagrodzenie Wykonawcy, o którym mowa w ust. 1 stanowić będzie wynik   iloczynu ilości wykonanych robót i cen jednostkowych podanych w kosztorysie ofertowym stanowiącym załącznik do Oferty Wykonawcy lub cen jednostkowych </w:t>
      </w:r>
      <w:r w:rsidR="0002681A" w:rsidRPr="008F137A">
        <w:rPr>
          <w:rFonts w:ascii="Verdana" w:eastAsia="Times New Roman" w:hAnsi="Verdana" w:cs="Times New Roman"/>
          <w:iCs/>
          <w:sz w:val="20"/>
          <w:szCs w:val="20"/>
          <w:lang w:eastAsia="pl-PL"/>
        </w:rPr>
        <w:t>wyliczonych zgodnie z postanowieniami § 9 niniejszej umowy.</w:t>
      </w:r>
    </w:p>
    <w:p w14:paraId="234E6291" w14:textId="479068BD" w:rsidR="0002681A" w:rsidRPr="008F137A" w:rsidRDefault="009A4810" w:rsidP="00963A0A">
      <w:pPr>
        <w:numPr>
          <w:ilvl w:val="0"/>
          <w:numId w:val="51"/>
        </w:numPr>
        <w:spacing w:after="0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Ceny jednostkowe ofertowe określone w Ofercie Wykonawcy będą obowiązywać przez cały okres trwania Umowy z zastrzeżeniem </w:t>
      </w:r>
      <m:oMath>
        <m:r>
          <w:rPr>
            <w:rFonts w:ascii="Cambria Math" w:eastAsia="Times New Roman" w:hAnsi="Cambria Math" w:cs="Times New Roman"/>
            <w:sz w:val="20"/>
            <w:szCs w:val="20"/>
            <w:lang w:eastAsia="pl-PL"/>
          </w:rPr>
          <m:t>§</m:t>
        </m:r>
      </m:oMath>
      <w:r w:rsidRPr="008F137A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8.</w:t>
      </w:r>
    </w:p>
    <w:p w14:paraId="11281DBC" w14:textId="4F72A282" w:rsidR="0002681A" w:rsidRPr="005350CB" w:rsidRDefault="0002681A" w:rsidP="00963A0A">
      <w:pPr>
        <w:numPr>
          <w:ilvl w:val="0"/>
          <w:numId w:val="5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Należności z tytułu faktur</w:t>
      </w:r>
      <w:r w:rsidR="00F80DD4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</w:t>
      </w:r>
      <w:r w:rsidR="00F80DD4">
        <w:rPr>
          <w:rFonts w:ascii="Verdana" w:eastAsia="Times New Roman" w:hAnsi="Verdana" w:cs="Times New Roman"/>
          <w:sz w:val="20"/>
          <w:szCs w:val="20"/>
          <w:lang w:eastAsia="pl-PL"/>
        </w:rPr>
        <w:t>dzie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F80DD4" w:rsidRPr="005350CB">
        <w:rPr>
          <w:rFonts w:ascii="Verdana" w:eastAsia="Times New Roman" w:hAnsi="Verdana" w:cs="Times New Roman"/>
          <w:sz w:val="20"/>
          <w:szCs w:val="20"/>
          <w:lang w:eastAsia="pl-PL"/>
        </w:rPr>
        <w:t>płatn</w:t>
      </w:r>
      <w:r w:rsidR="00F80DD4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F80DD4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przelewem na konto Wykonawcy nr ____________________________, w terminie 30 dni od daty otrzymania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przez Zamawiającego faktury prawidłowo wystawionej przez Wykonawcę, z uwzględnieniem ust. 1 i </w:t>
      </w:r>
      <w:r w:rsidR="00896177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B096C98" w14:textId="37DFEDDD" w:rsidR="0002681A" w:rsidRPr="005350CB" w:rsidRDefault="0002681A" w:rsidP="00963A0A">
      <w:pPr>
        <w:numPr>
          <w:ilvl w:val="0"/>
          <w:numId w:val="51"/>
        </w:numPr>
        <w:tabs>
          <w:tab w:val="num" w:pos="426"/>
        </w:tabs>
        <w:spacing w:after="0"/>
        <w:ind w:left="425" w:hanging="425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5350CB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>Do wystawi</w:t>
      </w:r>
      <w:r w:rsidR="00896177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>onej</w:t>
      </w:r>
      <w:r w:rsidRPr="005350CB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 xml:space="preserve"> faktur</w:t>
      </w:r>
      <w:r w:rsidR="00896177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>y</w:t>
      </w:r>
      <w:r w:rsidRPr="005350CB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 xml:space="preserve"> VAT Wykonawca dołączy dowody zapłaty  wymagalnego wynagrodzenia Podwykonawcom i dalszym Podwykonawcom, o których mowa w § 15</w:t>
      </w:r>
      <w:r w:rsidR="00896177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 xml:space="preserve">, </w:t>
      </w:r>
      <w:r w:rsidRPr="005350CB">
        <w:rPr>
          <w:rFonts w:ascii="Verdana" w:eastAsia="Times New Roman" w:hAnsi="Verdana" w:cs="Verdana"/>
          <w:color w:val="000000" w:themeColor="text1"/>
          <w:sz w:val="20"/>
          <w:szCs w:val="20"/>
          <w:lang w:eastAsia="pl-PL"/>
        </w:rPr>
        <w:t xml:space="preserve">wraz z </w:t>
      </w:r>
      <w:r w:rsidRPr="005350CB">
        <w:rPr>
          <w:rFonts w:ascii="Verdana" w:hAnsi="Verdana" w:cs="Arial"/>
          <w:color w:val="000000" w:themeColor="text1"/>
          <w:sz w:val="20"/>
          <w:szCs w:val="20"/>
        </w:rPr>
        <w:t>zestawieniem wystawionych przez nich faktur VAT.</w:t>
      </w:r>
    </w:p>
    <w:p w14:paraId="4397DF02" w14:textId="77777777" w:rsidR="0002681A" w:rsidRPr="005350CB" w:rsidRDefault="0002681A" w:rsidP="00963A0A">
      <w:pPr>
        <w:numPr>
          <w:ilvl w:val="0"/>
          <w:numId w:val="5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hAnsi="Verdana" w:cs="Arial"/>
          <w:color w:val="000000" w:themeColor="text1"/>
          <w:sz w:val="20"/>
          <w:szCs w:val="20"/>
        </w:rPr>
        <w:t xml:space="preserve">W przypadku nieprzedstawienia przez Wykonawcę wszystkich dowodów zapłaty </w:t>
      </w:r>
      <w:r w:rsidRPr="005350CB">
        <w:rPr>
          <w:rFonts w:ascii="Verdana" w:hAnsi="Verdana" w:cs="Arial"/>
          <w:color w:val="000000" w:themeColor="text1"/>
          <w:sz w:val="20"/>
          <w:szCs w:val="20"/>
        </w:rPr>
        <w:br/>
        <w:t>na rzecz Podwykonawców lub dalszych Podwykonawców, Zamawiający wstrzymuje wypłatę należnego wynagrodzenia za odebrane roboty w wysokości odpowiadającej nieprzedstawionym dowodom zapłaty na rzecz Podwykonawców lub dalszych Podwykonawców.</w:t>
      </w:r>
    </w:p>
    <w:p w14:paraId="345316C2" w14:textId="77777777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trike/>
          <w:color w:val="FF0000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trike/>
          <w:color w:val="FF0000"/>
          <w:sz w:val="20"/>
          <w:szCs w:val="20"/>
          <w:lang w:eastAsia="pl-PL"/>
        </w:rPr>
        <w:t xml:space="preserve"> </w:t>
      </w:r>
    </w:p>
    <w:p w14:paraId="729CF1CE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7</w:t>
      </w:r>
    </w:p>
    <w:p w14:paraId="09F56A2B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(Polecenie zmiany)</w:t>
      </w:r>
    </w:p>
    <w:p w14:paraId="26F6B0B1" w14:textId="77777777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ma prawo, jeżeli jest to niezbędne dla wykonania przedmiotu niniejszej umowy, polecać Wykonawcy na piśmie:</w:t>
      </w:r>
    </w:p>
    <w:p w14:paraId="60E52B33" w14:textId="77777777" w:rsidR="0002681A" w:rsidRPr="005350CB" w:rsidRDefault="0002681A" w:rsidP="0002681A">
      <w:pPr>
        <w:numPr>
          <w:ilvl w:val="0"/>
          <w:numId w:val="5"/>
        </w:numPr>
        <w:tabs>
          <w:tab w:val="num" w:pos="709"/>
        </w:tabs>
        <w:spacing w:after="0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wykonanie robót wynikających z dokumentacji projektowej lub zasad wiedzy technicznej, a nie wyszczególnionych w przedmiarach robót,</w:t>
      </w:r>
    </w:p>
    <w:p w14:paraId="52B72682" w14:textId="77777777" w:rsidR="0002681A" w:rsidRPr="005350CB" w:rsidRDefault="0002681A" w:rsidP="0002681A">
      <w:pPr>
        <w:numPr>
          <w:ilvl w:val="0"/>
          <w:numId w:val="5"/>
        </w:numPr>
        <w:tabs>
          <w:tab w:val="num" w:pos="709"/>
        </w:tabs>
        <w:spacing w:after="0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wykonanie rozwiązań zamiennych w stosunku do projektowanych w dokumentacji projektowej,</w:t>
      </w:r>
    </w:p>
    <w:p w14:paraId="574D210B" w14:textId="77777777" w:rsidR="0002681A" w:rsidRPr="005350CB" w:rsidRDefault="0002681A" w:rsidP="0002681A">
      <w:pPr>
        <w:numPr>
          <w:ilvl w:val="0"/>
          <w:numId w:val="5"/>
        </w:numPr>
        <w:tabs>
          <w:tab w:val="num" w:pos="709"/>
        </w:tabs>
        <w:spacing w:after="0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 zmiany określonej uaktualnionym harmonogramem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rzeczowo – finansowym kolejności wykonania robót,</w:t>
      </w:r>
    </w:p>
    <w:p w14:paraId="44F97857" w14:textId="5A421F06" w:rsidR="0002681A" w:rsidRPr="005350CB" w:rsidRDefault="0002681A" w:rsidP="0002681A">
      <w:pPr>
        <w:numPr>
          <w:ilvl w:val="0"/>
          <w:numId w:val="5"/>
        </w:numPr>
        <w:tabs>
          <w:tab w:val="num" w:pos="709"/>
        </w:tabs>
        <w:spacing w:after="0"/>
        <w:ind w:left="709" w:hanging="283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rezygnację z części robót</w:t>
      </w:r>
      <w:r w:rsidR="00896177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.</w:t>
      </w:r>
    </w:p>
    <w:p w14:paraId="318A772D" w14:textId="77777777" w:rsidR="0002681A" w:rsidRPr="005350CB" w:rsidRDefault="0002681A" w:rsidP="0002681A">
      <w:pPr>
        <w:widowControl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a Wykonawca zobowiązany jest wykonać każde z powyższych poleceń.</w:t>
      </w:r>
    </w:p>
    <w:p w14:paraId="280ABD76" w14:textId="77777777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Wydane przez Zamawiającego polecenia, o których mowa w ust. 1, nie unieważniają w jakiejkolwiek mierze umowy, ale skutki tych poleceń mogą stanowić podstawę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do zmiany - na wniosek Wykonawcy - terminu zakończenia robót, o którym mowa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w § 3 ust. 2 niniejszej umowy oraz zmiany wynagrodzenia zgodnie z postanowieniami § 9 umowy.</w:t>
      </w:r>
    </w:p>
    <w:p w14:paraId="1EF58C06" w14:textId="44CD533A" w:rsidR="00335373" w:rsidRDefault="0002681A" w:rsidP="00DF7D5E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Zmiany wynikające z poleceń, o których mowa w ust. 1 muszą być uwzględnione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przez Wykonawcę w uaktualnionym harmonogramie rzeczowo – finansowym zgodnie z postanowieniami § 4 ust. 3 i 4 niniejszej umowy.</w:t>
      </w:r>
    </w:p>
    <w:p w14:paraId="157EFB2E" w14:textId="02C1BA4D" w:rsidR="00335373" w:rsidRPr="005350CB" w:rsidRDefault="00335373" w:rsidP="00505C36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7E00BD" w14:textId="77777777" w:rsidR="0002681A" w:rsidRPr="00DF7D5E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pl-PL"/>
        </w:rPr>
        <w:t>§ 8</w:t>
      </w:r>
    </w:p>
    <w:p w14:paraId="27EF0FE1" w14:textId="77777777" w:rsidR="0002681A" w:rsidRPr="00DF7D5E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pl-PL"/>
        </w:rPr>
        <w:t>(Zmiany Umowy)</w:t>
      </w:r>
    </w:p>
    <w:p w14:paraId="6AE6FB23" w14:textId="34861372" w:rsidR="0002681A" w:rsidRPr="00DF7D5E" w:rsidRDefault="0002681A" w:rsidP="00963A0A">
      <w:pPr>
        <w:pStyle w:val="Akapitzlist"/>
        <w:numPr>
          <w:ilvl w:val="3"/>
          <w:numId w:val="51"/>
        </w:numPr>
        <w:rPr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pl-PL"/>
        </w:rPr>
        <w:t>Zamawiający dopuszcza zmiany postanowień zawartej umowy w stosunku do treści oferty, na podstawie której dokonano wyboru Wykonawcy na poniższych warunkach</w:t>
      </w:r>
      <w:r w:rsidRPr="00DF7D5E">
        <w:rPr>
          <w:lang w:eastAsia="ar-SA"/>
        </w:rPr>
        <w:t xml:space="preserve"> :</w:t>
      </w:r>
    </w:p>
    <w:p w14:paraId="3FCC8702" w14:textId="2DE6272C" w:rsidR="001B72EF" w:rsidRPr="00DF7D5E" w:rsidRDefault="00CD66AE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w przypadku</w:t>
      </w:r>
      <w:r w:rsidRPr="00DF7D5E" w:rsidDel="00CD66A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="0002681A" w:rsidRPr="00DF7D5E">
        <w:rPr>
          <w:rFonts w:ascii="Verdana" w:eastAsia="Times New Roman" w:hAnsi="Verdana" w:cs="Times New Roman"/>
          <w:sz w:val="20"/>
          <w:szCs w:val="20"/>
          <w:lang w:eastAsia="ar-SA"/>
        </w:rPr>
        <w:t>wydania polecenia zmiany, o którym mowa w § 7 ust. 1,</w:t>
      </w:r>
    </w:p>
    <w:p w14:paraId="386C7986" w14:textId="77777777" w:rsidR="0002681A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 przypadku wykonywania innych wcześniej nieprzewidzianych robót w strefie przekazanego placu budowy, Wykonawca jest upoważniony do występowania o wydłużenie okresu na realizację zadania o okres wprowadzonych zakłóceń </w:t>
      </w: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br/>
        <w:t>wraz ze skutkami z tego wynikłymi; zapis dotyczy również wypadków drogowych powstałych w strefie robót,</w:t>
      </w:r>
    </w:p>
    <w:p w14:paraId="1897F1E8" w14:textId="5C513286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w przypadku wystąpienia robót dodatkowych, niewyszczególnionych w przedmiarze robót, jak również wykonywania koniecznych rozwiązań zamiennych w stosunku do projektowanych,</w:t>
      </w:r>
    </w:p>
    <w:p w14:paraId="60305AAA" w14:textId="698AB259" w:rsidR="001B72EF" w:rsidRPr="00680E75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 przypadku wystąpienia siły wyższej, tj.: działania i zamieszki wojenne, ataki terrorystyczne, klęski żywiołowe spowodowane przez burze, huragany, ekonomiczne </w:t>
      </w:r>
      <w:r w:rsidRPr="00680E75">
        <w:rPr>
          <w:rFonts w:ascii="Verdana" w:eastAsia="Times New Roman" w:hAnsi="Verdana" w:cs="Times New Roman"/>
          <w:sz w:val="20"/>
          <w:szCs w:val="20"/>
          <w:lang w:eastAsia="ar-SA"/>
        </w:rPr>
        <w:lastRenderedPageBreak/>
        <w:t>następstwa globalnego kryzysu finansowego i inne, uniemożliwiającej wykonanie zamówienia w terminie umownym lub powodującej zmianę zakresu robót,</w:t>
      </w:r>
    </w:p>
    <w:p w14:paraId="1F0FF161" w14:textId="5F73AF04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trike/>
          <w:sz w:val="20"/>
          <w:szCs w:val="20"/>
          <w:lang w:eastAsia="ar-SA"/>
        </w:rPr>
      </w:pPr>
      <w:r w:rsidRPr="00680E75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 przypadku wystąpienia niekorzystnych warunków atmosferycznych, </w:t>
      </w:r>
      <w:r w:rsidRPr="00680E75">
        <w:rPr>
          <w:rFonts w:ascii="Verdana" w:eastAsia="Times New Roman" w:hAnsi="Verdana" w:cs="Times New Roman"/>
          <w:sz w:val="20"/>
          <w:szCs w:val="20"/>
          <w:lang w:eastAsia="ar-SA"/>
        </w:rPr>
        <w:br/>
        <w:t>niepozwalających</w:t>
      </w: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na prowadzenie prac oraz uniemożliwiających zapewnienie odpowiedniej jakości wykonywanych robót, tj.: ciągłe opady atmosferyczne, niska lub wysoka temperatura powietrza</w:t>
      </w:r>
      <w:r w:rsidR="0069065F" w:rsidRPr="00DF7D5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, </w:t>
      </w:r>
      <w:r w:rsidR="001C1E7D" w:rsidRPr="00DF7D5E">
        <w:rPr>
          <w:rFonts w:ascii="Verdana" w:eastAsia="Times New Roman" w:hAnsi="Verdana" w:cs="Times New Roman"/>
          <w:sz w:val="20"/>
          <w:szCs w:val="20"/>
          <w:lang w:eastAsia="ar-SA"/>
        </w:rPr>
        <w:t>potwierdzone Komunikatem IMGW</w:t>
      </w:r>
      <w:r w:rsidR="001013EA" w:rsidRPr="00DF7D5E">
        <w:rPr>
          <w:rFonts w:ascii="Verdana" w:eastAsia="Times New Roman" w:hAnsi="Verdana" w:cs="Times New Roman"/>
          <w:sz w:val="20"/>
          <w:szCs w:val="20"/>
          <w:lang w:eastAsia="ar-SA"/>
        </w:rPr>
        <w:t>,</w:t>
      </w:r>
    </w:p>
    <w:p w14:paraId="46F6E856" w14:textId="41009EF7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w przypadku braku dostępu Wykonawcy do całego terenu budowy spowodowanego w szczególności protestami mieszkańców lub sytuacji blokowania przez nich drogi,</w:t>
      </w:r>
    </w:p>
    <w:p w14:paraId="7E3B7A18" w14:textId="7E0B3825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z powodu zaistnienia omyłki pisarskiej lub rachunkowej,</w:t>
      </w:r>
    </w:p>
    <w:p w14:paraId="1EB77339" w14:textId="1F8AF91F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z powodu uzasadnionych zmian w zakresie sposobu wykonywania przedmiotu zamówienia proponowanych przez Zamawiającego lub Wykonawcę, które zaakceptuje na piśmie Zamawiający,</w:t>
      </w:r>
    </w:p>
    <w:p w14:paraId="390032ED" w14:textId="06EE33AB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 xml:space="preserve">jeżeli wystąpi zmiana powszechnie obowiązujących przepisów prawa w zakresie mającym wpływ na realizacje przedmiotu zamówienia lub świadczenia jednej </w:t>
      </w: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br/>
        <w:t>lub obu Stron Umowy,</w:t>
      </w:r>
    </w:p>
    <w:p w14:paraId="44528894" w14:textId="17E09266" w:rsidR="001B72EF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powstania rozbieżności lub niejasności w rozumieniu pojęć lub sformułowań użytych w Umowie, których nie będzie można usunąć w inny sposób, a zmiana treści Umowy będzie umożliwiać usunięcie rozbieżności lub niejasności i doprecyzowanie umowy w celu jednoznacznej interpretacji jej zapisów przez Strony,</w:t>
      </w:r>
    </w:p>
    <w:p w14:paraId="5FF0CD6F" w14:textId="77777777" w:rsidR="00BE6D94" w:rsidRPr="00DF7D5E" w:rsidRDefault="0002681A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ar-SA"/>
        </w:rPr>
        <w:t>w przypadku wystąpienia przeszkód w gruncie, w tym: niewybuchów, wykopalisk, niezinwentaryzowanych sieci, przeszkód geologicznych, a także w innych</w:t>
      </w:r>
    </w:p>
    <w:p w14:paraId="6A94BC0A" w14:textId="2E855C2B" w:rsidR="009A4810" w:rsidRDefault="009A4810" w:rsidP="00DF7D5E">
      <w:pPr>
        <w:numPr>
          <w:ilvl w:val="0"/>
          <w:numId w:val="24"/>
        </w:numPr>
        <w:suppressAutoHyphens/>
        <w:spacing w:after="0"/>
        <w:contextualSpacing/>
        <w:jc w:val="both"/>
        <w:rPr>
          <w:rFonts w:ascii="Verdana" w:hAnsi="Verdana"/>
          <w:sz w:val="20"/>
          <w:szCs w:val="20"/>
        </w:rPr>
      </w:pPr>
      <w:r w:rsidRPr="00DF7D5E">
        <w:rPr>
          <w:rFonts w:ascii="Verdana" w:hAnsi="Verdana"/>
          <w:sz w:val="20"/>
          <w:szCs w:val="20"/>
        </w:rPr>
        <w:t>przekroczenia przewidzianych przepisami praw</w:t>
      </w:r>
      <w:r w:rsidR="00EC7CBA">
        <w:rPr>
          <w:rFonts w:ascii="Verdana" w:hAnsi="Verdana"/>
          <w:sz w:val="20"/>
          <w:szCs w:val="20"/>
        </w:rPr>
        <w:t>a</w:t>
      </w:r>
      <w:r w:rsidRPr="00DF7D5E">
        <w:rPr>
          <w:rFonts w:ascii="Verdana" w:hAnsi="Verdana"/>
          <w:sz w:val="20"/>
          <w:szCs w:val="20"/>
        </w:rPr>
        <w:t xml:space="preserve"> terminów trwania procedur administracyjnych, liczonych zgodnie z zasadami określonymi w przepisach prawa, w tym w Kodeksie postępowania administracyjnego,</w:t>
      </w:r>
    </w:p>
    <w:p w14:paraId="1FC12AF3" w14:textId="0ABA14FF" w:rsidR="0002681A" w:rsidRPr="00963A0A" w:rsidRDefault="009A4810" w:rsidP="00963A0A">
      <w:pPr>
        <w:pStyle w:val="Akapitzlist"/>
        <w:numPr>
          <w:ilvl w:val="3"/>
          <w:numId w:val="51"/>
        </w:numPr>
        <w:jc w:val="both"/>
        <w:rPr>
          <w:rFonts w:ascii="Verdana" w:hAnsi="Verdana"/>
          <w:sz w:val="20"/>
          <w:szCs w:val="20"/>
        </w:rPr>
      </w:pPr>
      <w:r w:rsidRPr="00DF7D5E">
        <w:rPr>
          <w:rFonts w:ascii="Verdana" w:hAnsi="Verdana"/>
          <w:sz w:val="20"/>
          <w:szCs w:val="20"/>
        </w:rPr>
        <w:t xml:space="preserve">Zamawiający zastrzega, że ograniczenie zakresu Umowy, nie może powodować wypłaty rzeczywistego wynagrodzenia dla Wykonawcy mniejszego </w:t>
      </w:r>
      <w:r w:rsidR="00BE6D94" w:rsidRPr="00DF7D5E">
        <w:rPr>
          <w:rFonts w:ascii="Verdana" w:hAnsi="Verdana"/>
          <w:sz w:val="20"/>
          <w:szCs w:val="20"/>
        </w:rPr>
        <w:t xml:space="preserve">50% </w:t>
      </w:r>
      <w:r w:rsidR="00FF5B3A" w:rsidRPr="00DF7D5E">
        <w:rPr>
          <w:rFonts w:ascii="Verdana" w:hAnsi="Verdana"/>
          <w:sz w:val="20"/>
          <w:szCs w:val="20"/>
        </w:rPr>
        <w:t>wynagrodzenia, określonego w §</w:t>
      </w:r>
      <w:r w:rsidR="00102288" w:rsidRPr="00DF7D5E">
        <w:rPr>
          <w:rFonts w:ascii="Verdana" w:hAnsi="Verdana"/>
          <w:sz w:val="20"/>
          <w:szCs w:val="20"/>
        </w:rPr>
        <w:t xml:space="preserve"> 5 ust. 1.</w:t>
      </w:r>
    </w:p>
    <w:p w14:paraId="5099746F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9</w:t>
      </w:r>
    </w:p>
    <w:p w14:paraId="2A149D18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(Rozliczenie wynagrodzenia wynikające z polecenia zmiany)</w:t>
      </w:r>
    </w:p>
    <w:p w14:paraId="73DB623B" w14:textId="1FC42F63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Jeżeli roboty wynikające z poleceń wprowadzonych zgodnie z postanowieniami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§ 7 ust. 1 niniejszej umowy odpowiadają opisowi pozycji w kosztorysie ofertowym, cena jednostkowa określona w kosztorysie ofertowym używana jest do wyliczenia wysokości wynagrodzenia, o którym mowa w § 6 ust. </w:t>
      </w:r>
      <w:r w:rsidR="00F80DD4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F80DD4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umowy.</w:t>
      </w:r>
    </w:p>
    <w:p w14:paraId="42545A55" w14:textId="77777777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Jeżeli roboty wynikające z poleceń wprowadzonych postanowieniami § 7 ust. 1 niniejszej umowy nie odpowiadają opisowi pozycji w kosztorysie ofertowym, Wykonawca powinien przedłożyć do akceptacji Zamawiającego kalkulację ceny jednostkowej tych robót, z uwzględnieniem cen czynników produkcji nie wyższych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 średnich cen robocizny, materiałów, sprzętu i transportu publikowanych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we wskazanym przez Wykonawcę biuletynie krajowym, publikowanym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przez profesjonalnych doradców analizujących rynkowe ceny robót budowlanych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i inżynieryjnych od minimum 5 lat, w kwartale, w którym kalkulacja jest sporządzana, a w przypadku prac, których nie określono w biuletynie wskazanym przez Wykonawcę, według innych ogólnie stosowanych katalogów lub nakładów własnych zaakceptowanych przez Zamawiającego.</w:t>
      </w:r>
    </w:p>
    <w:p w14:paraId="391A541C" w14:textId="77777777" w:rsidR="0002681A" w:rsidRPr="005350CB" w:rsidRDefault="0002681A" w:rsidP="0002681A">
      <w:pPr>
        <w:spacing w:after="0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Biuletyn wskazany przez Wykonawcę i zaakceptowany przez Zamawiającego,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do wykonywania kalkulacji, zgodnie z ust. 2:</w:t>
      </w:r>
    </w:p>
    <w:p w14:paraId="421978DC" w14:textId="77777777" w:rsidR="0002681A" w:rsidRPr="005350CB" w:rsidRDefault="0002681A" w:rsidP="0002681A">
      <w:pPr>
        <w:spacing w:after="0"/>
        <w:ind w:left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</w:p>
    <w:p w14:paraId="663E5CB9" w14:textId="77777777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4.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Jeżeli cena jednostkowa przedłożona przez Wykonawcę do akceptacji Zamawiającemu będzie skalkulowana niezgodnie z postanowieniami ust. 2, Zamawiający wprowadzi korektę ceny opartą na własnych wyliczeniach.</w:t>
      </w:r>
    </w:p>
    <w:p w14:paraId="01780605" w14:textId="77777777" w:rsidR="0002681A" w:rsidRPr="005350CB" w:rsidRDefault="0002681A" w:rsidP="0002681A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Wykonawca powinien dokonać wyliczeń cen, o których mowa w ust. 2 oraz przedstawić Zamawiającemu do akceptacji wysokość wynagrodzenia wynikającą ze zmian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przed rozpoczęciem robót wynikających z tych zmian.</w:t>
      </w:r>
    </w:p>
    <w:p w14:paraId="748B9500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E02121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10</w:t>
      </w:r>
    </w:p>
    <w:p w14:paraId="1663C53C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(Obowiązki Stron)</w:t>
      </w:r>
    </w:p>
    <w:p w14:paraId="0C9244E6" w14:textId="77777777" w:rsidR="0002681A" w:rsidRPr="005350CB" w:rsidRDefault="0002681A" w:rsidP="0002681A">
      <w:pPr>
        <w:keepNext/>
        <w:spacing w:after="0"/>
        <w:ind w:left="357" w:hanging="357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Do obowiązków Zamawiającego należy:</w:t>
      </w:r>
    </w:p>
    <w:p w14:paraId="6269E493" w14:textId="77777777" w:rsidR="0002681A" w:rsidRPr="005350CB" w:rsidRDefault="0002681A" w:rsidP="0002681A">
      <w:p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przekazanie terenu budowy, dziennika budowy/dziennika postępu robót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oraz dokumentacji projektowej w terminie określonym w § 3 ust. 1 niniejszej umowy.</w:t>
      </w:r>
    </w:p>
    <w:p w14:paraId="1372BE03" w14:textId="5EC9C209" w:rsidR="0002681A" w:rsidRPr="005350CB" w:rsidRDefault="0002681A" w:rsidP="0002681A">
      <w:pPr>
        <w:keepNext/>
        <w:spacing w:after="0"/>
        <w:ind w:left="360" w:hanging="360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Do obowiązków Wykonawcy należy w szczególności:</w:t>
      </w:r>
    </w:p>
    <w:p w14:paraId="33F02E11" w14:textId="77777777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wykonanie czynności wymienionych w art. 22 ustawy z dnia 7 lipca 1994 r. Prawo </w:t>
      </w:r>
      <w:r w:rsidR="002E695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budowlane,</w:t>
      </w:r>
    </w:p>
    <w:p w14:paraId="202405C3" w14:textId="098F2687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przestrzeganie ogólnych wymagań dotyczących r</w:t>
      </w:r>
      <w:r w:rsidR="00464B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obót w zakresie określonym w  </w:t>
      </w:r>
      <w:proofErr w:type="spellStart"/>
      <w:r w:rsidR="00464B24">
        <w:rPr>
          <w:rFonts w:ascii="Verdana" w:eastAsia="Times New Roman" w:hAnsi="Verdana" w:cs="Times New Roman"/>
          <w:sz w:val="20"/>
          <w:szCs w:val="20"/>
          <w:lang w:eastAsia="pl-PL"/>
        </w:rPr>
        <w:t>STW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20FDDD89" w14:textId="5D3D5733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wykonanie przedmiotu umowy w oparciu o dokumentację projektową z uwzględnieniem wymagań określonych w </w:t>
      </w:r>
      <w:proofErr w:type="spellStart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STWiORB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4628A67D" w14:textId="746A85AE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kontrola jakości materiałów i robót zgodnie z postanowieniami </w:t>
      </w:r>
      <w:proofErr w:type="spellStart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STWiORB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2087DB75" w14:textId="77777777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prowadzenie szczegółowych wpisów do dziennika budowy/dziennika postępu robót, w szczególności każdego dnia robót wpis dot. nr schematu, rysunku wprowadzonej zatwierdzonej organizacji ruchu,</w:t>
      </w:r>
    </w:p>
    <w:p w14:paraId="16FAED60" w14:textId="77777777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realizacja zaleceń wpisanych do dziennika budowy/dziennika postępu robót,</w:t>
      </w:r>
    </w:p>
    <w:p w14:paraId="3371357F" w14:textId="1EC23368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skompletowanie i przedstawienie Zamawiającemu dokumentów pozwalających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na ocenę prawidłowego wykonania przedmiotu odbioru częściowego i odbioru ostatecznego robót w zakre</w:t>
      </w:r>
      <w:r w:rsidR="00464B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sie określonym postanowieniami </w:t>
      </w:r>
      <w:proofErr w:type="spellStart"/>
      <w:r w:rsidR="00464B24">
        <w:rPr>
          <w:rFonts w:ascii="Verdana" w:eastAsia="Times New Roman" w:hAnsi="Verdana" w:cs="Times New Roman"/>
          <w:sz w:val="20"/>
          <w:szCs w:val="20"/>
          <w:lang w:eastAsia="pl-PL"/>
        </w:rPr>
        <w:t>ST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191E16C4" w14:textId="77777777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utrzymanie ładu i porządku na terenie budowy, a po zakończeniu robót usunięcie poza teren budowy wszelkich urządzeń tymczasowego zaplecza oraz pozostawienie całego terenu budowy i robót czystego i nadającego się do użytkowania,</w:t>
      </w:r>
    </w:p>
    <w:p w14:paraId="325C1793" w14:textId="6419AFD7" w:rsidR="0002681A" w:rsidRPr="005350CB" w:rsidRDefault="0002681A" w:rsidP="0002681A">
      <w:pPr>
        <w:numPr>
          <w:ilvl w:val="0"/>
          <w:numId w:val="7"/>
        </w:numPr>
        <w:spacing w:after="0"/>
        <w:ind w:left="714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informowanie Zamawiającego (Inspektora Nadzoru) o terminie zakrycia robót ulegających zakryciu oraz terminie odbioru robót zanikających w term</w:t>
      </w:r>
      <w:r w:rsidR="00464B24">
        <w:rPr>
          <w:rFonts w:ascii="Verdana" w:eastAsia="Times New Roman" w:hAnsi="Verdana" w:cs="Times New Roman"/>
          <w:sz w:val="20"/>
          <w:szCs w:val="20"/>
          <w:lang w:eastAsia="pl-PL"/>
        </w:rPr>
        <w:t>inach i w zakresie określonym w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proofErr w:type="spellStart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STWiORB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120128FD" w14:textId="77777777" w:rsidR="0002681A" w:rsidRPr="005350CB" w:rsidRDefault="0002681A" w:rsidP="0002681A">
      <w:pPr>
        <w:numPr>
          <w:ilvl w:val="0"/>
          <w:numId w:val="7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informowanie Zamawiającego (Inspektora Nadzoru) o problemach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lub okolicznościach mogących wpłynąć na jakość robót lub termin zakończenia robót,</w:t>
      </w:r>
    </w:p>
    <w:p w14:paraId="518E296E" w14:textId="77777777" w:rsidR="0002681A" w:rsidRPr="005350CB" w:rsidRDefault="0002681A" w:rsidP="0002681A">
      <w:pPr>
        <w:numPr>
          <w:ilvl w:val="0"/>
          <w:numId w:val="7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niezwłoczne informowanie Zamawiającego o zaistniałych na terenie budowy kontrolach i wypadkach,</w:t>
      </w:r>
    </w:p>
    <w:p w14:paraId="55D851A7" w14:textId="6DCE6923" w:rsidR="0002681A" w:rsidRPr="005350CB" w:rsidRDefault="0002681A" w:rsidP="0002681A">
      <w:pPr>
        <w:numPr>
          <w:ilvl w:val="0"/>
          <w:numId w:val="7"/>
        </w:numPr>
        <w:spacing w:after="0"/>
        <w:ind w:left="72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opracowanie projektu organizacji ruchu na czas budowy, uzyskanie wymaganych prawem uzgodnień i przedłożenie go Zamawiającemu</w:t>
      </w:r>
      <w:r w:rsidR="005437B3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– w przypadku prowadzenia robót na ciągu głównym DK78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, </w:t>
      </w:r>
    </w:p>
    <w:p w14:paraId="66C154B3" w14:textId="77777777" w:rsidR="0002681A" w:rsidRPr="005350CB" w:rsidRDefault="0002681A" w:rsidP="0002681A">
      <w:pPr>
        <w:numPr>
          <w:ilvl w:val="0"/>
          <w:numId w:val="7"/>
        </w:numPr>
        <w:spacing w:after="0"/>
        <w:ind w:left="72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opracowanie planu bezpieczeństwa i ochrony zdrowia i przedłożenie 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>go do akceptacji Zamawiającego,</w:t>
      </w:r>
    </w:p>
    <w:p w14:paraId="21DB397C" w14:textId="77777777" w:rsidR="0002681A" w:rsidRPr="005350CB" w:rsidRDefault="0002681A" w:rsidP="0002681A">
      <w:pPr>
        <w:spacing w:after="0"/>
        <w:ind w:left="357" w:hanging="35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3.  Wykonawca na 5 dni przed terminem przekazania terenu budowy, o którym mowa 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>w § 3 ust. 1 niniejszej umowy przedłoży do wglądu Zamawiającemu dokumenty, o których mowa w ust. 2 pkt 12 i 13.</w:t>
      </w:r>
    </w:p>
    <w:p w14:paraId="72391772" w14:textId="77777777" w:rsidR="0002681A" w:rsidRPr="005350CB" w:rsidRDefault="0002681A" w:rsidP="0002681A">
      <w:pPr>
        <w:spacing w:after="0"/>
        <w:ind w:left="357" w:hanging="357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4.  Zamawiający nie przekaże terenu budowy do czasu przedłożenia dokumentów, o których mowa w ust. 3. Opóźnienie z tego tytułu będzie traktowane, jako powstałe 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>z przyczyn zależnych od Wykonawcy i nie może stanowić podstawy do zmiany terminu zakończenia robót.</w:t>
      </w:r>
    </w:p>
    <w:p w14:paraId="1345629C" w14:textId="77777777" w:rsidR="0002681A" w:rsidRPr="005350CB" w:rsidRDefault="0002681A" w:rsidP="0002681A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7E4A741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11</w:t>
      </w:r>
    </w:p>
    <w:p w14:paraId="49F14560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(Personel Wykonawcy)</w:t>
      </w:r>
    </w:p>
    <w:p w14:paraId="47FF48C5" w14:textId="77777777" w:rsidR="0002681A" w:rsidRPr="005350CB" w:rsidRDefault="0002681A" w:rsidP="0002681A">
      <w:pPr>
        <w:pStyle w:val="Akapitzlist"/>
        <w:numPr>
          <w:ilvl w:val="1"/>
          <w:numId w:val="32"/>
        </w:num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zapewnić wykonanie i kierowanie robotami specjalistycznymi objętymi umową przez osoby posiadające stosowne kwalifikacje zawodowe i uprawnienia budowlane.</w:t>
      </w:r>
    </w:p>
    <w:p w14:paraId="27977FB1" w14:textId="77777777" w:rsidR="0002681A" w:rsidRPr="005350CB" w:rsidRDefault="0002681A" w:rsidP="0002681A">
      <w:pPr>
        <w:numPr>
          <w:ilvl w:val="1"/>
          <w:numId w:val="32"/>
        </w:num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ustanawia Kierownika Budowy w osobie:</w:t>
      </w:r>
    </w:p>
    <w:p w14:paraId="7A0A5FC5" w14:textId="77777777" w:rsidR="0002681A" w:rsidRPr="005350CB" w:rsidRDefault="0002681A" w:rsidP="0002681A">
      <w:pPr>
        <w:pStyle w:val="Akapitzlist"/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Pan/Pani ____________________________________</w:t>
      </w:r>
    </w:p>
    <w:p w14:paraId="7B090ACA" w14:textId="77777777" w:rsidR="0002681A" w:rsidRPr="005350CB" w:rsidRDefault="0002681A" w:rsidP="0002681A">
      <w:pPr>
        <w:pStyle w:val="Akapitzlist"/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Osoba wskazana powyżej będzie działać w granicach umocowania określonego w ustawie Prawo budowlane.</w:t>
      </w:r>
    </w:p>
    <w:p w14:paraId="24EFDBE6" w14:textId="77777777" w:rsidR="0002681A" w:rsidRPr="005350CB" w:rsidRDefault="0002681A" w:rsidP="0002681A">
      <w:pPr>
        <w:numPr>
          <w:ilvl w:val="1"/>
          <w:numId w:val="32"/>
        </w:num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skierować do kierowania budową personel wskazany przez Wykonawcę w ofercie Wykonawcy. Zmiana którejkolwiek z osób, o których mowa w zdaniu poprzednim w trakcie realizacji przedmiotu niniejszej umowy, musi być uzasadniona przez Wykonawcę na piśmie i wymaga pisemnego zaakceptowania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przez Zamawiającego. Zamawiający zaakceptuje taką zmianę w terminie 7 dni od daty przedłożenia propozycji i wyłącznie wtedy, gdy kwalifikacje i doświadczenie wskazanych osób będą takie same lub wyższe od kwalifikacji i  doświadczenia osób wymaganego postanowieniami Specyfikacji Warunków Zamówienia.</w:t>
      </w:r>
    </w:p>
    <w:p w14:paraId="20D3CB6B" w14:textId="77777777" w:rsidR="0002681A" w:rsidRPr="005350CB" w:rsidRDefault="0002681A" w:rsidP="0002681A">
      <w:pPr>
        <w:numPr>
          <w:ilvl w:val="1"/>
          <w:numId w:val="32"/>
        </w:num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musi przedłożyć Zamawiającemu propozycję zmiany, o której mowa w ust. 3 nie później niż 7 dni przed planowanym skierowaniem do kierowania budową którejkolwiek osoby. Jakakolwiek przerwa w realizacji przedmiotu umowy wynikająca z braku kierownictwa budowy będzie traktowana, jako przerwa wynikła z przyczyn zależnych od Wykonawcy i nie może stanowić podstawy do zmiany terminu zakończenia robót. </w:t>
      </w:r>
    </w:p>
    <w:p w14:paraId="782F7892" w14:textId="77777777" w:rsidR="0002681A" w:rsidRPr="005350CB" w:rsidRDefault="0002681A" w:rsidP="0002681A">
      <w:pPr>
        <w:numPr>
          <w:ilvl w:val="1"/>
          <w:numId w:val="32"/>
        </w:num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Zaakceptowana przez Zamawiającego zmiana którejkolwiek z osób, o których mowa  w ust. 2, winna być dokonana wpisem do dziennika budowy/dziennika postępu robót i nie wymaga aneksu do niniejszej umowy.</w:t>
      </w:r>
    </w:p>
    <w:p w14:paraId="50317BCA" w14:textId="77777777" w:rsidR="0002681A" w:rsidRPr="005350CB" w:rsidRDefault="0002681A" w:rsidP="0002681A">
      <w:pPr>
        <w:numPr>
          <w:ilvl w:val="1"/>
          <w:numId w:val="32"/>
        </w:numPr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Skierowanie, bez akceptacji Zamawiającego, do kierowania budową innych osób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niż wskazane w ofercie Wykonawcy stanowi podstawę odstąpienia od umowy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przez Zamawiającego z winy Wykonawcy.</w:t>
      </w:r>
    </w:p>
    <w:p w14:paraId="61AFD711" w14:textId="051A571A" w:rsidR="00335373" w:rsidRPr="005350CB" w:rsidRDefault="00335373" w:rsidP="005350CB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CE74B5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12</w:t>
      </w:r>
    </w:p>
    <w:p w14:paraId="42601A99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(Dostęp do placu budowy)</w:t>
      </w:r>
    </w:p>
    <w:p w14:paraId="3A8C7597" w14:textId="630C43A7" w:rsidR="0002681A" w:rsidRDefault="0002681A" w:rsidP="00813B8D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do umożliwienia wstępu na teren budowy pracownikom organów nadzoru budowlanego, do których należy wykonywanie zadań określonych ustawą Prawo budowlane oraz udostępnienia im danych i informacji wymaganych tą ustawą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oraz innym pracownikom, których Zamawiający wskaże w okresie realizacji przedmiotu umowy.</w:t>
      </w:r>
    </w:p>
    <w:p w14:paraId="688C36AE" w14:textId="77777777" w:rsidR="00813B8D" w:rsidRPr="005350CB" w:rsidRDefault="00813B8D" w:rsidP="00813B8D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880789" w14:textId="77777777" w:rsidR="0002681A" w:rsidRPr="005350CB" w:rsidRDefault="0002681A" w:rsidP="0002681A">
      <w:pPr>
        <w:keepNext/>
        <w:spacing w:after="0"/>
        <w:jc w:val="center"/>
        <w:outlineLvl w:val="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13</w:t>
      </w:r>
    </w:p>
    <w:p w14:paraId="3295D8E7" w14:textId="77777777" w:rsidR="0002681A" w:rsidRPr="005350CB" w:rsidRDefault="0002681A" w:rsidP="0002681A">
      <w:pPr>
        <w:keepNext/>
        <w:spacing w:after="0"/>
        <w:jc w:val="center"/>
        <w:outlineLvl w:val="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(Nadzór Inwestorski/Kierownik Projektu)</w:t>
      </w:r>
    </w:p>
    <w:p w14:paraId="39AEF05B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wyznacza do pełnienia Nadzoru Inwestorskiego:</w:t>
      </w:r>
    </w:p>
    <w:p w14:paraId="0747B61E" w14:textId="77777777" w:rsidR="0002681A" w:rsidRPr="005350CB" w:rsidRDefault="0002681A" w:rsidP="0002681A">
      <w:p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Pan/Pani ____________________________________________________________</w:t>
      </w:r>
    </w:p>
    <w:p w14:paraId="65225551" w14:textId="77777777" w:rsidR="0002681A" w:rsidRPr="005350CB" w:rsidRDefault="0002681A" w:rsidP="0002681A">
      <w:pPr>
        <w:numPr>
          <w:ilvl w:val="0"/>
          <w:numId w:val="8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Osoba wskazana w ust. 1 będzie działać w granicach umocowania określonego w ustawie Prawo budowlane.</w:t>
      </w:r>
    </w:p>
    <w:p w14:paraId="712FFC02" w14:textId="77777777" w:rsidR="0002681A" w:rsidRPr="005350CB" w:rsidRDefault="0002681A" w:rsidP="0002681A">
      <w:pPr>
        <w:numPr>
          <w:ilvl w:val="0"/>
          <w:numId w:val="8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zastrzega sobie prawo zmiany osoby wskazanej w ust. 1. O dokonaniu zmiany Zamawiający powiadomi na piśmie Wykonawcę na 3 dni przed dokonaniem zmiany. Zmiana ta winna być dokonana wpisem do dziennika budowy/dziennika postępu robót i nie wymaga aneksu do niniejszej umowy. </w:t>
      </w:r>
    </w:p>
    <w:p w14:paraId="58E3D508" w14:textId="77777777" w:rsidR="0002681A" w:rsidRPr="005350CB" w:rsidRDefault="0002681A" w:rsidP="0002681A">
      <w:pPr>
        <w:numPr>
          <w:ilvl w:val="0"/>
          <w:numId w:val="8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Zamawiający wyznacza do pełnienia funkcji Kierownika Projektu na czas robót: Pan/Pani _______________________________________________________</w:t>
      </w:r>
    </w:p>
    <w:p w14:paraId="37707AEF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28F34B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14</w:t>
      </w:r>
    </w:p>
    <w:p w14:paraId="4B0A8798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(Kary umowne)</w:t>
      </w:r>
    </w:p>
    <w:p w14:paraId="6E00BC17" w14:textId="77777777" w:rsidR="0002681A" w:rsidRPr="005350CB" w:rsidRDefault="0002681A" w:rsidP="0002681A">
      <w:pPr>
        <w:keepNext/>
        <w:spacing w:after="0"/>
        <w:ind w:left="360" w:hanging="360"/>
        <w:jc w:val="both"/>
        <w:outlineLvl w:val="2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  <w:t>Wykonawca zapłaci Zamawiającemu kary umowne:</w:t>
      </w:r>
    </w:p>
    <w:p w14:paraId="2D3CB172" w14:textId="77777777" w:rsidR="0002681A" w:rsidRPr="005350CB" w:rsidRDefault="0002681A" w:rsidP="0002681A">
      <w:pPr>
        <w:numPr>
          <w:ilvl w:val="4"/>
          <w:numId w:val="9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 zwłokę w wykonaniu przedmiotu umowy w wysokości 0,1 % wynagrodzenia netto, o którym mowa w § 5 ust. 1 niniejszej umowy, za każdy dzień zwłoki liczony od upływu terminu, o którym mowa w § 3 ust. 2,</w:t>
      </w:r>
    </w:p>
    <w:p w14:paraId="3C4D8C35" w14:textId="6057B052" w:rsidR="00244762" w:rsidRPr="00244762" w:rsidRDefault="0002681A" w:rsidP="00244762">
      <w:pPr>
        <w:numPr>
          <w:ilvl w:val="4"/>
          <w:numId w:val="9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zwłokę w usunięciu wad stwierdzonych przy odbiorze ostatecznym, 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odbiorze pogwarancyjnym lub odbiorze w okresie ręk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ojmi – w </w:t>
      </w:r>
      <w:r w:rsidRPr="00936B89">
        <w:rPr>
          <w:rFonts w:ascii="Verdana" w:eastAsia="Times New Roman" w:hAnsi="Verdana" w:cs="Times New Roman"/>
          <w:sz w:val="20"/>
          <w:szCs w:val="20"/>
          <w:lang w:eastAsia="pl-PL"/>
        </w:rPr>
        <w:t>wysokości 0,</w:t>
      </w:r>
      <w:r w:rsidR="00244762" w:rsidRPr="00936B89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36B8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% wynagrodzenia netto, o którym mowa w § 5 ust. 1 niniejszej umowy, za każdy dzień zwłoki, liczony od upływu terminu wyznaczonego na usunięcie wad zgodnie z postanowieniami § 17 umowy,</w:t>
      </w:r>
    </w:p>
    <w:p w14:paraId="48C45B49" w14:textId="4D16E9E8" w:rsidR="0002681A" w:rsidRPr="005350CB" w:rsidRDefault="0002681A" w:rsidP="0002681A">
      <w:pPr>
        <w:numPr>
          <w:ilvl w:val="4"/>
          <w:numId w:val="9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tytułu odstąpienia od umowy z </w:t>
      </w:r>
      <w:r w:rsidR="007774D5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winy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 – w wysokości </w:t>
      </w:r>
      <w:r w:rsidR="007942C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% wynagrodzenia netto, o którym mowa</w:t>
      </w:r>
      <w:r w:rsidR="00EB383C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 § 5 ust. 1 niniejszej umowy,</w:t>
      </w:r>
    </w:p>
    <w:p w14:paraId="2FEED8E9" w14:textId="7B4D3CA2" w:rsidR="0002681A" w:rsidRPr="005350CB" w:rsidRDefault="0002681A" w:rsidP="0002681A">
      <w:pPr>
        <w:numPr>
          <w:ilvl w:val="4"/>
          <w:numId w:val="9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jeżeli roboty objęte przedmiotem niniejszej umowy będzie wykonywał podmiot inny niż Wykonawca lub inny niż Podwykonawca skierowany do wykonania robót zgodnie z procedurą określoną w § 15 – karę umowną w wysokości 5 % wynagrodzenia netto, o którym mowa w § 5 ust. 1 niniejszej umowy</w:t>
      </w:r>
      <w:r w:rsidR="00D55A6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tym zastrzeżeniem że kara ta może być nakładana wielokrotnie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790430DE" w14:textId="4E690CBF" w:rsidR="0002681A" w:rsidRPr="005350CB" w:rsidRDefault="0002681A" w:rsidP="0002681A">
      <w:pPr>
        <w:numPr>
          <w:ilvl w:val="4"/>
          <w:numId w:val="9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jeżeli czynności zastrzeżone dla kierownika budowy będzie wykonywała inna osoba niż zaakceptowana przez Zamawiającego – w wysokości 5 % wynagrodzenia netto, o którym mowa w § 5 ust. 1 niniejszej umowy</w:t>
      </w:r>
      <w:r w:rsidR="00D55A6F" w:rsidRPr="00D55A6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55A6F">
        <w:rPr>
          <w:rFonts w:ascii="Verdana" w:eastAsia="Times New Roman" w:hAnsi="Verdana" w:cs="Times New Roman"/>
          <w:sz w:val="20"/>
          <w:szCs w:val="20"/>
          <w:lang w:eastAsia="pl-PL"/>
        </w:rPr>
        <w:t>z tym zastrzeżeniem że kara ta może być nakładana wielokrotnie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30D3A6C4" w14:textId="77777777" w:rsidR="0002681A" w:rsidRPr="005350CB" w:rsidRDefault="0002681A" w:rsidP="0002681A">
      <w:pPr>
        <w:numPr>
          <w:ilvl w:val="4"/>
          <w:numId w:val="9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brak oznakowania lub oznakowanie niezgodne z zatwierdzonym projektem organizacji ruchu na czas robót: </w:t>
      </w:r>
    </w:p>
    <w:p w14:paraId="42B17941" w14:textId="77777777" w:rsidR="0002681A" w:rsidRPr="005350CB" w:rsidRDefault="0002681A" w:rsidP="0002681A">
      <w:pPr>
        <w:spacing w:after="0"/>
        <w:ind w:left="993" w:hanging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bCs/>
          <w:sz w:val="20"/>
          <w:szCs w:val="20"/>
          <w:lang w:eastAsia="pl-PL"/>
        </w:rPr>
        <w:t>a) za stwierdzone po raz pierwszy przez kontrolującego uchybienia - w wysokości 1000 zł,</w:t>
      </w:r>
    </w:p>
    <w:p w14:paraId="2D859A77" w14:textId="77777777" w:rsidR="0002681A" w:rsidRPr="005350CB" w:rsidRDefault="0002681A" w:rsidP="0002681A">
      <w:pPr>
        <w:spacing w:after="0"/>
        <w:ind w:left="-360" w:firstLine="1069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b) za każde następne stwierdzenie uchybienia - w wysokości </w:t>
      </w:r>
      <w:r w:rsidRPr="005350CB">
        <w:rPr>
          <w:rFonts w:ascii="Verdana" w:eastAsia="Times New Roman" w:hAnsi="Verdana" w:cs="Times New Roman"/>
          <w:bCs/>
          <w:sz w:val="20"/>
          <w:szCs w:val="20"/>
          <w:lang w:eastAsia="pl-PL"/>
        </w:rPr>
        <w:t>5000 zł,</w:t>
      </w:r>
    </w:p>
    <w:p w14:paraId="798397A0" w14:textId="77777777" w:rsidR="0002681A" w:rsidRPr="005350CB" w:rsidRDefault="0002681A" w:rsidP="0002681A">
      <w:pPr>
        <w:suppressAutoHyphens/>
        <w:autoSpaceDE w:val="0"/>
        <w:autoSpaceDN w:val="0"/>
        <w:adjustRightInd w:val="0"/>
        <w:spacing w:after="0"/>
        <w:ind w:left="709" w:hanging="425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Verdana"/>
          <w:bCs/>
          <w:sz w:val="20"/>
          <w:szCs w:val="20"/>
          <w:lang w:eastAsia="pl-PL"/>
        </w:rPr>
        <w:t>7)</w:t>
      </w:r>
      <w:r w:rsidRPr="005350CB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 xml:space="preserve">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w przypadku braku zapłaty należnego wynagrodzenia podwykonawcom lub dalszym podwykonawcom, w wysokości 5 % niezapłaconej należności,</w:t>
      </w:r>
    </w:p>
    <w:p w14:paraId="485CD181" w14:textId="77777777" w:rsidR="0002681A" w:rsidRPr="005350CB" w:rsidRDefault="0002681A" w:rsidP="0002681A">
      <w:pPr>
        <w:suppressAutoHyphens/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8) w przypadku nieterminowej zapłaty wynagrodzenia należnego podwykonawcom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 xml:space="preserve">lub dalszym podwykonawcom, w wysokości 0,05 % niezapłaconej należności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>za każdy dzień zwłoki,</w:t>
      </w:r>
    </w:p>
    <w:p w14:paraId="2BDE2FC9" w14:textId="77777777" w:rsidR="0002681A" w:rsidRPr="005350CB" w:rsidRDefault="0002681A" w:rsidP="0002681A">
      <w:pPr>
        <w:suppressAutoHyphens/>
        <w:autoSpaceDE w:val="0"/>
        <w:autoSpaceDN w:val="0"/>
        <w:adjustRightInd w:val="0"/>
        <w:spacing w:after="0"/>
        <w:ind w:left="709" w:hanging="425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9) w przypadku nieprzedłożenia do zaakceptowania projektu umowy o podwykonawstwo, której przedmiotem są roboty budowlane lub projektu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 xml:space="preserve">jej zmiany, w wysokości 2000 zł za każdy stwierdzony przypadek, </w:t>
      </w:r>
    </w:p>
    <w:p w14:paraId="6EAFCF8A" w14:textId="74A6BDD7" w:rsidR="0002681A" w:rsidRPr="005350CB" w:rsidRDefault="00132C43" w:rsidP="0002681A">
      <w:pPr>
        <w:suppressAutoHyphens/>
        <w:autoSpaceDE w:val="0"/>
        <w:autoSpaceDN w:val="0"/>
        <w:adjustRightInd w:val="0"/>
        <w:spacing w:line="260" w:lineRule="atLeast"/>
        <w:ind w:left="567" w:hanging="36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>
        <w:rPr>
          <w:rFonts w:ascii="Verdana" w:eastAsia="Times New Roman" w:hAnsi="Verdana" w:cs="TimesNewRomanPSMT"/>
          <w:sz w:val="20"/>
          <w:szCs w:val="20"/>
          <w:lang w:eastAsia="pl-PL"/>
        </w:rPr>
        <w:t>10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) za nie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przedłożenie Zamawiającemu do zatwierdzenia harmonogramu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rzeczowo – finansowego,  w terminach o których mowa w § 4 ust. 2 i 3  - 500 zł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za każdy dzień zwłoki.</w:t>
      </w:r>
    </w:p>
    <w:p w14:paraId="69B9D5A5" w14:textId="77777777" w:rsidR="0002681A" w:rsidRPr="005350CB" w:rsidRDefault="0002681A" w:rsidP="0002681A">
      <w:pPr>
        <w:keepNext/>
        <w:spacing w:after="0"/>
        <w:ind w:left="360" w:hanging="360"/>
        <w:jc w:val="both"/>
        <w:outlineLvl w:val="2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  <w:t>Zamawiający zapłaci Wykonawcy kary umowne:</w:t>
      </w:r>
    </w:p>
    <w:p w14:paraId="1946062B" w14:textId="74C7E79A" w:rsidR="0002681A" w:rsidRPr="005350CB" w:rsidRDefault="0002681A" w:rsidP="0002681A">
      <w:pPr>
        <w:numPr>
          <w:ilvl w:val="0"/>
          <w:numId w:val="10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tytułu odstąpienia od umowy z </w:t>
      </w:r>
      <w:r w:rsidR="00474567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winy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Zamawiającego – w wysokości </w:t>
      </w:r>
      <w:r w:rsidR="007942C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% wynagrodzenia netto, o którym mowa w § 5 ust. 1 niniejszej umowy.</w:t>
      </w:r>
    </w:p>
    <w:p w14:paraId="2E675053" w14:textId="77777777" w:rsidR="0002681A" w:rsidRPr="005350CB" w:rsidRDefault="0002681A" w:rsidP="00054B08">
      <w:pPr>
        <w:numPr>
          <w:ilvl w:val="0"/>
          <w:numId w:val="3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Zamawiający zastrzega sobie prawo do odszkodowania przenoszącego wysokość kar umownych do wysokości rzeczywiście poniesionej szkody i utraconych korzyści.</w:t>
      </w:r>
    </w:p>
    <w:p w14:paraId="4C815C8A" w14:textId="07ADF382" w:rsidR="0002681A" w:rsidRPr="005350CB" w:rsidRDefault="0002681A" w:rsidP="0002681A">
      <w:pPr>
        <w:numPr>
          <w:ilvl w:val="0"/>
          <w:numId w:val="31"/>
        </w:numPr>
        <w:tabs>
          <w:tab w:val="num" w:pos="426"/>
        </w:tabs>
        <w:spacing w:after="0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Zamawiający zastrzega sobie możliwość potrącenia należnej mu kary z dowolnej należności (faktury) przysługującej Wykonawcy, </w:t>
      </w:r>
      <w:r w:rsidR="00474567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o ile obowiązujące przepisy prawa nie stanowią inaczej,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na co Wykonawca wyraża zgodę.</w:t>
      </w:r>
    </w:p>
    <w:p w14:paraId="26B0CB97" w14:textId="65E07704" w:rsidR="0002681A" w:rsidRPr="00813B8D" w:rsidRDefault="0002681A" w:rsidP="00813B8D">
      <w:pPr>
        <w:pStyle w:val="Akapitzlist"/>
        <w:numPr>
          <w:ilvl w:val="0"/>
          <w:numId w:val="31"/>
        </w:numPr>
        <w:tabs>
          <w:tab w:val="clear" w:pos="720"/>
          <w:tab w:val="num" w:pos="426"/>
        </w:tabs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Łączna maksymalna wysokość kar umownych, których może dochodzić każda ze Stron nie przekroczy </w:t>
      </w:r>
      <w:r w:rsidR="007942C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20</w:t>
      </w:r>
      <w:r w:rsidR="00474567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 wysokości wynagrodzenia umownego netto, o którym mowa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w § 5 ust. 1 niniejszej umowy.</w:t>
      </w:r>
    </w:p>
    <w:p w14:paraId="677F1474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15</w:t>
      </w:r>
    </w:p>
    <w:p w14:paraId="1140939D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(Podwykonawcy)</w:t>
      </w:r>
    </w:p>
    <w:p w14:paraId="756BAFF8" w14:textId="77777777" w:rsidR="0002681A" w:rsidRPr="005350CB" w:rsidRDefault="0002681A" w:rsidP="0002681A">
      <w:pPr>
        <w:pStyle w:val="Akapitzlist"/>
        <w:numPr>
          <w:ilvl w:val="0"/>
          <w:numId w:val="27"/>
        </w:num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Wykonawca zgodnie z oświadczeniem zawartym w Ofercie wykona zamówienie:  </w:t>
      </w:r>
    </w:p>
    <w:p w14:paraId="3F4AB74D" w14:textId="77777777" w:rsidR="0002681A" w:rsidRPr="005350CB" w:rsidRDefault="0002681A" w:rsidP="0002681A">
      <w:pPr>
        <w:pStyle w:val="Akapitzlist"/>
        <w:numPr>
          <w:ilvl w:val="0"/>
          <w:numId w:val="33"/>
        </w:num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sam bez udziału podwykonawców,</w:t>
      </w:r>
    </w:p>
    <w:p w14:paraId="3066E8B4" w14:textId="77777777" w:rsidR="0002681A" w:rsidRPr="005350CB" w:rsidRDefault="0002681A" w:rsidP="0002681A">
      <w:pPr>
        <w:pStyle w:val="Akapitzlist"/>
        <w:numPr>
          <w:ilvl w:val="0"/>
          <w:numId w:val="33"/>
        </w:num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przy udziale podwykonawców w zakresie robót:___________________________,</w:t>
      </w:r>
    </w:p>
    <w:p w14:paraId="76FA1229" w14:textId="77777777" w:rsidR="0002681A" w:rsidRPr="005350CB" w:rsidRDefault="0002681A" w:rsidP="0002681A">
      <w:pPr>
        <w:pStyle w:val="Akapitzlist"/>
        <w:numPr>
          <w:ilvl w:val="0"/>
          <w:numId w:val="33"/>
        </w:num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przy udziale __________________________ tj. Podmiotu Udostępniającego Zasoby  w zakresie robót __________________________________.</w:t>
      </w:r>
    </w:p>
    <w:p w14:paraId="7297A7C0" w14:textId="77777777" w:rsidR="0002681A" w:rsidRPr="005350CB" w:rsidRDefault="0002681A" w:rsidP="0002681A">
      <w:pPr>
        <w:spacing w:after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 Roboty inne niż wymienione w ust. 1 pkt 2 lub pkt 3 Wykonawca wykona siłami  </w:t>
      </w:r>
    </w:p>
    <w:p w14:paraId="3F0B7081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własnymi, z zastrzeżeniem ust. 3.</w:t>
      </w:r>
    </w:p>
    <w:p w14:paraId="34E7D32A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Jeżeli Wykonawca, w trakcie realizacji przedmiotu umowy, chce wykonać przy udziale </w:t>
      </w:r>
    </w:p>
    <w:p w14:paraId="3C9CC4FB" w14:textId="609F77D4" w:rsidR="0002681A" w:rsidRPr="005350CB" w:rsidRDefault="0002681A" w:rsidP="0002681A">
      <w:pPr>
        <w:pStyle w:val="Akapitzlist"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Podwykonawców roboty inne niż wskazane w ust. 1 pkt 2 lub pkt 3 to nie później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niż na 14 dni przed planowanym rozpoczęciem tych robót przekaże Zamawiającemu pisemny wniosek wraz z uzasadnieniem oraz umowę, o której mowa w ust. </w:t>
      </w:r>
      <w:r w:rsidR="00132C43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2FF9FCD4" w14:textId="4353EA9C" w:rsidR="0002681A" w:rsidRPr="005350CB" w:rsidRDefault="00F80DD4" w:rsidP="00963A0A">
      <w:pPr>
        <w:spacing w:after="0"/>
        <w:ind w:left="426" w:hanging="426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Wykonawca, Podwykonawca lub dalszy Podwykonawca zamówienia zamierzający 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zawrzeć umowę o podwykonawstwo, której przedmiotem są roboty budowlane, jest obowiązany w trakcie realizacji niniejszego zamówienia do przedłożenia Zamawiającemu projektu tej umowy, przy czym Podwykonawca lub dalszy Podwykonawca jest obowiązany dołączyć zgodę Wykonawcy na zawarcie umowy o podwykonawstwo o treści zgodnej z projektem umowy.</w:t>
      </w:r>
    </w:p>
    <w:p w14:paraId="7A1EF3B7" w14:textId="45B2E531" w:rsidR="0002681A" w:rsidRPr="00F80DD4" w:rsidRDefault="00F80DD4" w:rsidP="00963A0A">
      <w:pPr>
        <w:widowControl w:val="0"/>
        <w:suppressAutoHyphens/>
        <w:spacing w:after="0"/>
        <w:ind w:left="426" w:hanging="426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>
        <w:rPr>
          <w:rFonts w:ascii="Verdana" w:eastAsia="Times New Roman" w:hAnsi="Verdana" w:cs="TimesNewRomanPSMT"/>
          <w:sz w:val="20"/>
          <w:szCs w:val="20"/>
          <w:lang w:eastAsia="pl-PL"/>
        </w:rPr>
        <w:t>5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.  Zamawiający w</w:t>
      </w:r>
      <w:r w:rsidR="002E695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 ciągu 10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 dni od otrzymania projektu umowy zgłasza w formie pisemnej pod rygorem nieważności </w:t>
      </w:r>
      <w:r w:rsidR="00F52F63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sprzeciw 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do przedłożonego projektu umowy 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>o podwykonawstwo, której przedmiotem są roboty budowlane</w:t>
      </w:r>
      <w:r>
        <w:rPr>
          <w:rFonts w:ascii="Verdana" w:eastAsia="Times New Roman" w:hAnsi="Verdana" w:cs="TimesNewRomanPSMT"/>
          <w:sz w:val="20"/>
          <w:szCs w:val="20"/>
          <w:lang w:eastAsia="pl-PL"/>
        </w:rPr>
        <w:t>.</w:t>
      </w:r>
    </w:p>
    <w:p w14:paraId="18DF20D1" w14:textId="28FDA39A" w:rsidR="0002681A" w:rsidRPr="005350CB" w:rsidRDefault="00F80DD4" w:rsidP="00963A0A">
      <w:pPr>
        <w:widowControl w:val="0"/>
        <w:suppressAutoHyphens/>
        <w:spacing w:after="0"/>
        <w:ind w:left="426" w:hanging="426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>
        <w:rPr>
          <w:rFonts w:ascii="Verdana" w:eastAsia="Times New Roman" w:hAnsi="Verdana" w:cs="TimesNewRomanPSMT"/>
          <w:sz w:val="20"/>
          <w:szCs w:val="20"/>
          <w:lang w:eastAsia="pl-PL"/>
        </w:rPr>
        <w:t>6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. </w:t>
      </w:r>
      <w:r w:rsidR="002E695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Zamawiający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, zgłosi w formie pisemnej sprzeciw do </w:t>
      </w:r>
      <w:r w:rsidR="00F52F63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przedłoż</w:t>
      </w:r>
      <w:r w:rsidR="00F52F63">
        <w:rPr>
          <w:rFonts w:ascii="Verdana" w:eastAsia="Times New Roman" w:hAnsi="Verdana" w:cs="TimesNewRomanPSMT"/>
          <w:sz w:val="20"/>
          <w:szCs w:val="20"/>
          <w:lang w:eastAsia="pl-PL"/>
        </w:rPr>
        <w:t>onego projektu</w:t>
      </w:r>
      <w:r w:rsidR="00F52F63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  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umowy o podwykonawstwo, </w:t>
      </w:r>
      <w:r w:rsidR="00F52F63">
        <w:rPr>
          <w:rFonts w:ascii="Verdana" w:eastAsia="Times New Roman" w:hAnsi="Verdana" w:cs="TimesNewRomanPSMT"/>
          <w:sz w:val="20"/>
          <w:szCs w:val="20"/>
          <w:lang w:eastAsia="pl-PL"/>
        </w:rPr>
        <w:t>o której mowa w ust. 5, lub dokona akceptacji zakresu zgłoszonych w niej robót, na zasadach określonych w art. 647 (1) k.c.</w:t>
      </w:r>
    </w:p>
    <w:p w14:paraId="40A78848" w14:textId="2E52494C" w:rsidR="0002681A" w:rsidRPr="005350CB" w:rsidRDefault="00F52F63" w:rsidP="00963A0A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7.  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Przepisy ust. 4 – </w:t>
      </w:r>
      <w:r>
        <w:rPr>
          <w:rFonts w:ascii="Verdana" w:eastAsia="Times New Roman" w:hAnsi="Verdana" w:cs="TimesNewRomanPSMT"/>
          <w:sz w:val="20"/>
          <w:szCs w:val="20"/>
          <w:lang w:eastAsia="pl-PL"/>
        </w:rPr>
        <w:t>6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 </w:t>
      </w:r>
      <w:r w:rsidR="0002681A"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stosuje się odpowiednio do zmian umów o podwykonawstwo.</w:t>
      </w:r>
    </w:p>
    <w:p w14:paraId="7624088C" w14:textId="733F659C" w:rsidR="0002681A" w:rsidRPr="00963A0A" w:rsidRDefault="0002681A" w:rsidP="00963A0A">
      <w:pPr>
        <w:pStyle w:val="Akapitzlist"/>
        <w:numPr>
          <w:ilvl w:val="0"/>
          <w:numId w:val="34"/>
        </w:numPr>
        <w:suppressAutoHyphens/>
        <w:spacing w:after="0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63A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powierzenia przez Wykonawcę realizacji robót Podwykonawcy, Wykonawca jest zobowiązany do dokonania we własnym zakresie zapłaty wymagalnego wynagrodzenia należnego Podwykonawcy z zachowaniem terminów płatności określonych w umowie z Podwykonawcą. Dla potwierdzenia dokonanej zapłaty, wraz z fakturą obejmującą wynagrodzenie za zakres robót wykonanych </w:t>
      </w:r>
      <w:r w:rsidRPr="00963A0A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przez Podwykonawcę, należy przekazać Zamawiającemu oświadczenie Podwykonawcy lub dalszego Podwykonawcy potwierdzające dokonanie zapłaty całości należnego </w:t>
      </w:r>
      <w:r w:rsidRPr="00963A0A">
        <w:rPr>
          <w:rFonts w:ascii="Verdana" w:eastAsia="Times New Roman" w:hAnsi="Verdana" w:cs="Times New Roman"/>
          <w:sz w:val="20"/>
          <w:szCs w:val="20"/>
          <w:lang w:eastAsia="pl-PL"/>
        </w:rPr>
        <w:br/>
        <w:t>mu wymagalnego wynagrodzenia.</w:t>
      </w:r>
    </w:p>
    <w:p w14:paraId="5F68CD42" w14:textId="25D2A172" w:rsidR="0002681A" w:rsidRPr="005350CB" w:rsidRDefault="0002681A" w:rsidP="0002681A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w przypadku uchylenia się od obowiązku zapłaty odpowiednio przez Wykonawcę, Podwykonawcę lub dalszego Podwykonawcę zamówienia na roboty budowlane.</w:t>
      </w:r>
    </w:p>
    <w:p w14:paraId="5297341E" w14:textId="772DDE86" w:rsidR="0002681A" w:rsidRPr="005350CB" w:rsidRDefault="0002681A" w:rsidP="0002681A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Wynagrodzenie, o którym mowa w ust. </w:t>
      </w:r>
      <w:r w:rsidR="009E66BC">
        <w:rPr>
          <w:rFonts w:ascii="Verdana" w:eastAsia="Times New Roman" w:hAnsi="Verdana" w:cs="TimesNewRomanPSMT"/>
          <w:sz w:val="20"/>
          <w:szCs w:val="20"/>
          <w:lang w:eastAsia="pl-PL"/>
        </w:rPr>
        <w:t>9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, dotyczy wyłącznie należności powstałych po zaakceptowaniu przez Zamawiającego umowy o Podwykonawstwo, której przedmiotem są roboty budowlane.</w:t>
      </w:r>
    </w:p>
    <w:p w14:paraId="0DB74642" w14:textId="1032DA51" w:rsidR="0002681A" w:rsidRPr="005350CB" w:rsidRDefault="0002681A" w:rsidP="0002681A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Bezpośrednia zapłata obejmuje wyłącznie należne wynagrodzenie, bez odsetek należnych Podwykonawcy lub dalszemu Podwykonawcy</w:t>
      </w:r>
      <w:r w:rsidR="009E66BC">
        <w:rPr>
          <w:rFonts w:ascii="Verdana" w:eastAsia="Times New Roman" w:hAnsi="Verdana" w:cs="TimesNewRomanPSMT"/>
          <w:sz w:val="20"/>
          <w:szCs w:val="20"/>
          <w:lang w:eastAsia="pl-PL"/>
        </w:rPr>
        <w:t>, z ograniczeniem odpowiedzialności Zamawiającego, na zasadach określonych w art. 647 (1) k.c.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.</w:t>
      </w:r>
    </w:p>
    <w:p w14:paraId="4B0EFFE8" w14:textId="35BEBD8B" w:rsidR="0002681A" w:rsidRPr="005350CB" w:rsidRDefault="0002681A" w:rsidP="0002681A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lastRenderedPageBreak/>
        <w:t xml:space="preserve">Przed dokonaniem bezpośredniej zapłaty Zamawiający umożliwi Wykonawcy zgłoszenie w formie pisemnej uwag dotyczących zasadności bezpośredniej zapłaty wynagrodzenia Podwykonawcy lub dalszemu Podwykonawcy, o której mowa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 xml:space="preserve">w ust. </w:t>
      </w:r>
      <w:r w:rsidR="009E66BC">
        <w:rPr>
          <w:rFonts w:ascii="Verdana" w:eastAsia="Times New Roman" w:hAnsi="Verdana" w:cs="TimesNewRomanPSMT"/>
          <w:sz w:val="20"/>
          <w:szCs w:val="20"/>
          <w:lang w:eastAsia="pl-PL"/>
        </w:rPr>
        <w:t>9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. Zamawiający poinformuje o terminie zgłaszania uwag, nie krótszym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 xml:space="preserve">niż 7 dni od dnia doręczenia tej informacji. W uwagach Wykonawca nie może powoływać się na potrącenia roszczeń wykonawcy względem podwykonawcy niezwiązanych z realizacją umowy o podwykonawstwo. </w:t>
      </w:r>
    </w:p>
    <w:p w14:paraId="197C4E63" w14:textId="717A4D4B" w:rsidR="0002681A" w:rsidRPr="005350CB" w:rsidRDefault="0002681A" w:rsidP="0002681A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W przypadku zgłoszenia uwag, o których mowa w ust. </w:t>
      </w:r>
      <w:r w:rsidR="009E66BC">
        <w:rPr>
          <w:rFonts w:ascii="Verdana" w:eastAsia="Times New Roman" w:hAnsi="Verdana" w:cs="TimesNewRomanPSMT"/>
          <w:sz w:val="20"/>
          <w:szCs w:val="20"/>
          <w:lang w:eastAsia="pl-PL"/>
        </w:rPr>
        <w:t>12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, w terminie wskazanym 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br/>
        <w:t>przez Zamawiającego, Zamawiający może:</w:t>
      </w:r>
    </w:p>
    <w:p w14:paraId="50D7DD0B" w14:textId="77777777" w:rsidR="0002681A" w:rsidRPr="005350CB" w:rsidRDefault="0002681A" w:rsidP="0002681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851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nie dokonać bezpośredniej zapłaty wynagrodzenia Podwykonawcy lub dalszemu Podwykonawcy, jeżeli Wykonawca wykaże niezasadność takiej zapłaty,</w:t>
      </w:r>
    </w:p>
    <w:p w14:paraId="0447C7DD" w14:textId="77777777" w:rsidR="0002681A" w:rsidRPr="005350CB" w:rsidRDefault="0002681A" w:rsidP="0002681A">
      <w:pPr>
        <w:autoSpaceDE w:val="0"/>
        <w:autoSpaceDN w:val="0"/>
        <w:adjustRightInd w:val="0"/>
        <w:spacing w:after="0"/>
        <w:ind w:left="851" w:hanging="426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albo</w:t>
      </w:r>
    </w:p>
    <w:p w14:paraId="50CB2D18" w14:textId="77777777" w:rsidR="0002681A" w:rsidRPr="005350CB" w:rsidRDefault="0002681A" w:rsidP="0002681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851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1D8DDA52" w14:textId="77777777" w:rsidR="0002681A" w:rsidRPr="005350CB" w:rsidRDefault="0002681A" w:rsidP="0002681A">
      <w:pPr>
        <w:autoSpaceDE w:val="0"/>
        <w:autoSpaceDN w:val="0"/>
        <w:adjustRightInd w:val="0"/>
        <w:spacing w:after="0"/>
        <w:ind w:left="851" w:hanging="426"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albo</w:t>
      </w:r>
    </w:p>
    <w:p w14:paraId="65FD4524" w14:textId="77777777" w:rsidR="0002681A" w:rsidRPr="005350CB" w:rsidRDefault="0002681A" w:rsidP="0002681A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left="851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40526F9D" w14:textId="7BF4213E" w:rsidR="0002681A" w:rsidRPr="005350CB" w:rsidRDefault="0002681A" w:rsidP="0002681A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Verdana" w:eastAsia="Times New Roman" w:hAnsi="Verdana" w:cs="TimesNewRomanPSMT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W przypadku dokonania bezpośredniej zapłaty Podwykonawcy lub dalszemu Podwykonawcy, o której mowa w ust. </w:t>
      </w:r>
      <w:r w:rsidR="009E66BC">
        <w:rPr>
          <w:rFonts w:ascii="Verdana" w:eastAsia="Times New Roman" w:hAnsi="Verdana" w:cs="TimesNewRomanPSMT"/>
          <w:sz w:val="20"/>
          <w:szCs w:val="20"/>
          <w:lang w:eastAsia="pl-PL"/>
        </w:rPr>
        <w:t>13</w:t>
      </w:r>
      <w:r w:rsidRPr="005350CB">
        <w:rPr>
          <w:rFonts w:ascii="Verdana" w:eastAsia="Times New Roman" w:hAnsi="Verdana" w:cs="TimesNewRomanPSMT"/>
          <w:sz w:val="20"/>
          <w:szCs w:val="20"/>
          <w:lang w:eastAsia="pl-PL"/>
        </w:rPr>
        <w:t xml:space="preserve">, Zamawiający potrąci kwotę wypłaconego wynagrodzenia z wynagrodzenia należnego Wykonawcy. </w:t>
      </w:r>
    </w:p>
    <w:p w14:paraId="3590A557" w14:textId="13A337D1" w:rsidR="0002681A" w:rsidRPr="005350CB" w:rsidRDefault="0002681A" w:rsidP="0002681A">
      <w:pPr>
        <w:numPr>
          <w:ilvl w:val="0"/>
          <w:numId w:val="34"/>
        </w:numPr>
        <w:suppressAutoHyphens/>
        <w:spacing w:after="0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Jakakolwiek przerwa w realizacji robót wynikająca z braku Podwykonawcy będzie traktowana jako przerwa wynikająca z </w:t>
      </w:r>
      <w:r w:rsidR="00B11A6F" w:rsidRPr="005350CB">
        <w:rPr>
          <w:rFonts w:ascii="Verdana" w:eastAsia="Times New Roman" w:hAnsi="Verdana" w:cs="Times New Roman"/>
          <w:sz w:val="20"/>
          <w:szCs w:val="20"/>
          <w:lang w:eastAsia="pl-PL"/>
        </w:rPr>
        <w:t>winy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Wykonawcy i będzie stanowić podstawę naliczenia kar umownych.</w:t>
      </w:r>
    </w:p>
    <w:p w14:paraId="3C01E8F6" w14:textId="6A619175" w:rsidR="0002681A" w:rsidRPr="00A50DFF" w:rsidRDefault="0002681A" w:rsidP="0002681A">
      <w:pPr>
        <w:numPr>
          <w:ilvl w:val="0"/>
          <w:numId w:val="34"/>
        </w:numPr>
        <w:suppressAutoHyphens/>
        <w:spacing w:after="0"/>
        <w:ind w:left="426" w:hanging="426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odpowiada za działania i zaniechania Podwykonawców jak za swoje własne.</w:t>
      </w:r>
    </w:p>
    <w:p w14:paraId="3052F7A4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16</w:t>
      </w:r>
    </w:p>
    <w:p w14:paraId="79F312FC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(Cesja)</w:t>
      </w:r>
    </w:p>
    <w:p w14:paraId="7D2C4787" w14:textId="77777777" w:rsidR="0002681A" w:rsidRPr="005350CB" w:rsidRDefault="0002681A" w:rsidP="0002681A">
      <w:pPr>
        <w:widowControl w:val="0"/>
        <w:numPr>
          <w:ilvl w:val="0"/>
          <w:numId w:val="29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jak również korzyści wynikającej z Umowy lub udziału w niej na osoby trzecie,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bez uprzedniej pisemnej zgody Zamawiającego.</w:t>
      </w:r>
    </w:p>
    <w:p w14:paraId="26C0FB28" w14:textId="77777777" w:rsidR="0002681A" w:rsidRPr="005350CB" w:rsidRDefault="0002681A" w:rsidP="0002681A">
      <w:pPr>
        <w:widowControl w:val="0"/>
        <w:numPr>
          <w:ilvl w:val="0"/>
          <w:numId w:val="29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Zamawiający nie wyrazi zgody na dokonanie czynności określonej w ust. 1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547003C6" w14:textId="2D2D2D40" w:rsidR="0002681A" w:rsidRPr="005350CB" w:rsidRDefault="0002681A" w:rsidP="0002681A">
      <w:pPr>
        <w:widowControl w:val="0"/>
        <w:numPr>
          <w:ilvl w:val="0"/>
          <w:numId w:val="29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392DBD21" w14:textId="54A6134C" w:rsidR="007B50BD" w:rsidRPr="005350CB" w:rsidRDefault="007B50BD" w:rsidP="0002681A">
      <w:pPr>
        <w:widowControl w:val="0"/>
        <w:numPr>
          <w:ilvl w:val="0"/>
          <w:numId w:val="29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Udzielenie zgody Zamawiającego na dokonanie przez Wykonawcy cesji wynagrodzenia nie uprawnia ces</w:t>
      </w:r>
      <w:r w:rsidR="004945F8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jonariusza do ingerencji </w:t>
      </w:r>
      <w:r w:rsidR="001D4DA7" w:rsidRPr="005350CB">
        <w:rPr>
          <w:rFonts w:ascii="Verdana" w:eastAsia="Times New Roman" w:hAnsi="Verdana" w:cs="Times New Roman"/>
          <w:sz w:val="20"/>
          <w:szCs w:val="20"/>
          <w:lang w:eastAsia="pl-PL"/>
        </w:rPr>
        <w:t>w zakresie realizacji przedmiotu umowy.</w:t>
      </w:r>
    </w:p>
    <w:p w14:paraId="684D9F64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E89EB7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17</w:t>
      </w:r>
    </w:p>
    <w:p w14:paraId="6B1D8EB8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(Odbiór)</w:t>
      </w:r>
    </w:p>
    <w:p w14:paraId="67F92A8B" w14:textId="77777777" w:rsidR="0002681A" w:rsidRPr="005350CB" w:rsidRDefault="0002681A" w:rsidP="0002681A">
      <w:pPr>
        <w:numPr>
          <w:ilvl w:val="0"/>
          <w:numId w:val="2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Roboty podlegają następującym etapom odbioru:</w:t>
      </w:r>
    </w:p>
    <w:p w14:paraId="5CE20085" w14:textId="77777777" w:rsidR="0002681A" w:rsidRPr="005350CB" w:rsidRDefault="0002681A" w:rsidP="0002681A">
      <w:pPr>
        <w:numPr>
          <w:ilvl w:val="0"/>
          <w:numId w:val="30"/>
        </w:numPr>
        <w:tabs>
          <w:tab w:val="num" w:pos="1770"/>
        </w:tabs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robót zanikających i ulegających zakryciu – bez zbędnej zwłoki,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lecz nie dłużej niż 3 dni od zgłoszenia do odbioru,</w:t>
      </w:r>
    </w:p>
    <w:p w14:paraId="1B3D16C8" w14:textId="77777777" w:rsidR="0002681A" w:rsidRPr="005350CB" w:rsidRDefault="0002681A" w:rsidP="0002681A">
      <w:pPr>
        <w:numPr>
          <w:ilvl w:val="0"/>
          <w:numId w:val="30"/>
        </w:numPr>
        <w:tabs>
          <w:tab w:val="num" w:pos="1770"/>
        </w:tabs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odbiór ostateczny - w ciągu 28 dni od daty wpisu Inspektora Nadzoru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do dziennika budowy/dziennika postępu robót, potwierdzającego zakończenie robót i gotowość do odbioru,</w:t>
      </w:r>
    </w:p>
    <w:p w14:paraId="119FC915" w14:textId="77777777" w:rsidR="0002681A" w:rsidRPr="005350CB" w:rsidRDefault="0002681A" w:rsidP="0002681A">
      <w:pPr>
        <w:numPr>
          <w:ilvl w:val="0"/>
          <w:numId w:val="30"/>
        </w:numPr>
        <w:tabs>
          <w:tab w:val="num" w:pos="1770"/>
        </w:tabs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odbiór przed upływem okresu rękojmi – na co najmniej 3 dni przed datą upływu okresu rękojmi,</w:t>
      </w:r>
    </w:p>
    <w:p w14:paraId="39F1D69D" w14:textId="77777777" w:rsidR="0002681A" w:rsidRPr="005350CB" w:rsidRDefault="0002681A" w:rsidP="0002681A">
      <w:pPr>
        <w:numPr>
          <w:ilvl w:val="0"/>
          <w:numId w:val="30"/>
        </w:numPr>
        <w:tabs>
          <w:tab w:val="num" w:pos="1770"/>
        </w:tabs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odbiór pogwarancyjny - w ciągu 30 dni od daty upływu okresu gwarancji.</w:t>
      </w:r>
    </w:p>
    <w:p w14:paraId="0DC3106B" w14:textId="77777777" w:rsidR="0002681A" w:rsidRPr="005350CB" w:rsidRDefault="0002681A" w:rsidP="0002681A">
      <w:pPr>
        <w:numPr>
          <w:ilvl w:val="0"/>
          <w:numId w:val="21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 czynności odbioru ostatecznego</w:t>
      </w:r>
      <w:r w:rsidRPr="005350CB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,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odbioru pogwarancyjnego, odbioru w okresie rękojmi i odbioru przed upływem okresu rękojmi będzie spisany protokół zawierający wszelkie ustalenia dokonane w toku odbioru oraz terminy wyznaczone na usunięcie stwierdzonych w trakcie odbioru wad.</w:t>
      </w:r>
    </w:p>
    <w:p w14:paraId="0F598203" w14:textId="77777777" w:rsidR="0002681A" w:rsidRPr="005350CB" w:rsidRDefault="0002681A" w:rsidP="0002681A">
      <w:pPr>
        <w:numPr>
          <w:ilvl w:val="0"/>
          <w:numId w:val="21"/>
        </w:numPr>
        <w:spacing w:after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 protokolarnym potwierdzeniu usunięcia wad stwierdzonych przy odbiorze ostatecznym i po upływie okresu rękojmi rozpoczynają swój bieg terminy na zwrot (zwolnienie) zabezpieczenia należytego wykonania umowy, o którym mowa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w § 19 ust. 4 niniejszej umowy.</w:t>
      </w:r>
    </w:p>
    <w:p w14:paraId="77DD55D9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01335ED8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18</w:t>
      </w:r>
    </w:p>
    <w:p w14:paraId="2ACA456F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(Gwarancja i rękojmia)</w:t>
      </w:r>
    </w:p>
    <w:p w14:paraId="2CD6794F" w14:textId="77777777" w:rsidR="0002681A" w:rsidRPr="005350CB" w:rsidRDefault="0002681A" w:rsidP="0002681A">
      <w:pPr>
        <w:numPr>
          <w:ilvl w:val="3"/>
          <w:numId w:val="28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udziela Zamawiającemu gwarancji na przedmiot umowy na okres:</w:t>
      </w:r>
    </w:p>
    <w:p w14:paraId="3AF8A3B4" w14:textId="1D0998BD" w:rsidR="0002681A" w:rsidRPr="008F137A" w:rsidRDefault="006B5B2F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b/>
          <w:iCs/>
          <w:sz w:val="20"/>
          <w:szCs w:val="20"/>
          <w:lang w:eastAsia="pl-PL"/>
        </w:rPr>
        <w:t>60</w:t>
      </w:r>
      <w:bookmarkStart w:id="0" w:name="_GoBack"/>
      <w:bookmarkEnd w:id="0"/>
      <w:r w:rsidRPr="005350CB">
        <w:rPr>
          <w:rFonts w:ascii="Verdana" w:eastAsia="Times New Roman" w:hAnsi="Verdana" w:cs="Courier New"/>
          <w:b/>
          <w:iCs/>
          <w:sz w:val="20"/>
          <w:szCs w:val="20"/>
          <w:lang w:eastAsia="pl-PL"/>
        </w:rPr>
        <w:t xml:space="preserve"> </w:t>
      </w:r>
      <w:r w:rsidR="0002681A" w:rsidRPr="005350CB">
        <w:rPr>
          <w:rFonts w:ascii="Verdana" w:eastAsia="Times New Roman" w:hAnsi="Verdana" w:cs="Courier New"/>
          <w:b/>
          <w:iCs/>
          <w:sz w:val="20"/>
          <w:szCs w:val="20"/>
          <w:lang w:eastAsia="pl-PL"/>
        </w:rPr>
        <w:t>miesięcy</w:t>
      </w:r>
      <w:r w:rsidR="0002681A" w:rsidRPr="005350CB">
        <w:rPr>
          <w:rFonts w:ascii="Verdana" w:eastAsia="Times New Roman" w:hAnsi="Verdana" w:cs="Courier New"/>
          <w:iCs/>
          <w:sz w:val="20"/>
          <w:szCs w:val="20"/>
          <w:lang w:eastAsia="pl-PL"/>
        </w:rPr>
        <w:t>.</w:t>
      </w:r>
    </w:p>
    <w:p w14:paraId="6FAD03F8" w14:textId="6F6008A2" w:rsidR="0002681A" w:rsidRPr="008F137A" w:rsidRDefault="0002681A" w:rsidP="0002681A">
      <w:pPr>
        <w:numPr>
          <w:ilvl w:val="3"/>
          <w:numId w:val="28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Strony ustalają czas trw</w:t>
      </w:r>
      <w:r w:rsidR="00BF3910" w:rsidRPr="008F137A">
        <w:rPr>
          <w:rFonts w:ascii="Verdana" w:eastAsia="Times New Roman" w:hAnsi="Verdana" w:cs="Times New Roman"/>
          <w:sz w:val="20"/>
          <w:szCs w:val="20"/>
          <w:lang w:eastAsia="pl-PL"/>
        </w:rPr>
        <w:t>ania rękojmi na przedmiot um</w:t>
      </w:r>
      <w:r w:rsidR="00BF3910" w:rsidRPr="007D013C">
        <w:rPr>
          <w:rFonts w:ascii="Verdana" w:eastAsia="Times New Roman" w:hAnsi="Verdana" w:cs="Times New Roman"/>
          <w:sz w:val="20"/>
          <w:szCs w:val="20"/>
          <w:lang w:eastAsia="pl-PL"/>
        </w:rPr>
        <w:t>owy</w:t>
      </w:r>
      <w:r w:rsidR="00505C36" w:rsidRPr="007D01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równy terminowi udzielonej gwarancji, o którym mowa w ust.1</w:t>
      </w:r>
      <w:r w:rsidR="00244762" w:rsidRPr="007D013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B7E45DE" w14:textId="77777777" w:rsidR="0002681A" w:rsidRPr="005350CB" w:rsidRDefault="0002681A" w:rsidP="0002681A">
      <w:pPr>
        <w:numPr>
          <w:ilvl w:val="3"/>
          <w:numId w:val="28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Dochodzenie uprawnień z tytułu gwarancji nie wyklucza możliwości dochodzenia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przez Zamawiającego roszczeń z tytułu rękojmi.</w:t>
      </w:r>
    </w:p>
    <w:p w14:paraId="164B2A65" w14:textId="412935A0" w:rsidR="0002681A" w:rsidRPr="00DF7D5E" w:rsidRDefault="0002681A" w:rsidP="0002681A">
      <w:pPr>
        <w:numPr>
          <w:ilvl w:val="3"/>
          <w:numId w:val="28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F7D5E">
        <w:rPr>
          <w:rFonts w:ascii="Verdana" w:eastAsia="Times New Roman" w:hAnsi="Verdana" w:cs="Times New Roman"/>
          <w:sz w:val="20"/>
          <w:szCs w:val="20"/>
          <w:lang w:eastAsia="pl-PL"/>
        </w:rPr>
        <w:t>Bieg okresu rękojmi rozpoczyna się o</w:t>
      </w:r>
      <w:r w:rsidR="005E7F64" w:rsidRPr="00DF7D5E">
        <w:rPr>
          <w:rFonts w:ascii="Verdana" w:eastAsia="Times New Roman" w:hAnsi="Verdana" w:cs="Times New Roman"/>
          <w:sz w:val="20"/>
          <w:szCs w:val="20"/>
          <w:lang w:eastAsia="pl-PL"/>
        </w:rPr>
        <w:t>d dnia podpisania</w:t>
      </w:r>
      <w:r w:rsidRPr="00DF7D5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protokołu odbioru ostatecznego przedmiotu umowy</w:t>
      </w:r>
      <w:r w:rsidR="005E7F64" w:rsidRPr="00DF7D5E">
        <w:rPr>
          <w:rFonts w:ascii="Verdana" w:eastAsia="Times New Roman" w:hAnsi="Verdana" w:cs="Times New Roman"/>
          <w:sz w:val="20"/>
          <w:szCs w:val="20"/>
          <w:lang w:eastAsia="pl-PL"/>
        </w:rPr>
        <w:t>, bez wad istotnych</w:t>
      </w:r>
      <w:r w:rsidRPr="00DF7D5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CA628E0" w14:textId="77777777" w:rsidR="0002681A" w:rsidRPr="005350CB" w:rsidRDefault="0002681A" w:rsidP="0002681A">
      <w:pPr>
        <w:numPr>
          <w:ilvl w:val="3"/>
          <w:numId w:val="28"/>
        </w:numPr>
        <w:spacing w:after="0"/>
        <w:ind w:left="227" w:hanging="22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Bieg okresu gwarancji rozpoczyna się:</w:t>
      </w:r>
    </w:p>
    <w:p w14:paraId="6D7AFE73" w14:textId="77777777" w:rsidR="0002681A" w:rsidRPr="005350CB" w:rsidRDefault="0002681A" w:rsidP="0002681A">
      <w:pPr>
        <w:spacing w:after="0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dniu następnym licząc od daty potwierdzenia usunięcia wad stwierdzonych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przy odbiorze ostatecznym przedmiotu umowy,</w:t>
      </w:r>
    </w:p>
    <w:p w14:paraId="22808341" w14:textId="77777777" w:rsidR="0002681A" w:rsidRPr="005350CB" w:rsidRDefault="0002681A" w:rsidP="0002681A">
      <w:pPr>
        <w:spacing w:after="0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dla wymienianych materiałów i urządzeń z dniem ich wymiany,</w:t>
      </w:r>
    </w:p>
    <w:p w14:paraId="373829A8" w14:textId="77777777" w:rsidR="0002681A" w:rsidRPr="005350CB" w:rsidRDefault="0002681A" w:rsidP="0002681A">
      <w:pPr>
        <w:spacing w:after="0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3)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w dniu udostępnienia do użytkowania określonej części przedmiotu umowy.</w:t>
      </w:r>
    </w:p>
    <w:p w14:paraId="6BCE4FF0" w14:textId="5CFB7E19" w:rsidR="000D6831" w:rsidRPr="008F137A" w:rsidRDefault="0002681A" w:rsidP="0002681A">
      <w:p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</w:t>
      </w:r>
      <w:r w:rsidR="000D6831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r w:rsidR="000D6831" w:rsidRPr="008F137A">
        <w:rPr>
          <w:rFonts w:ascii="Verdana" w:eastAsia="Times New Roman" w:hAnsi="Verdana" w:cs="Times New Roman"/>
          <w:sz w:val="20"/>
          <w:szCs w:val="20"/>
          <w:lang w:eastAsia="pl-PL"/>
        </w:rPr>
        <w:t>tytułu udzielonej gwarancji</w:t>
      </w:r>
      <w:r w:rsidR="00A03CC8" w:rsidRPr="008F13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rękojmi</w:t>
      </w:r>
      <w:r w:rsidR="000D6831" w:rsidRPr="008F13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Zamawiającemu będą służyły następujące uprawnienia:</w:t>
      </w:r>
    </w:p>
    <w:p w14:paraId="7840AF0F" w14:textId="4D7695CE" w:rsidR="000D6831" w:rsidRPr="008F137A" w:rsidRDefault="00BF3910" w:rsidP="00BF3910">
      <w:pPr>
        <w:spacing w:after="0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="00A03CC8" w:rsidRPr="008F13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usunie wady ujawnione podczas odbioru robót;</w:t>
      </w:r>
    </w:p>
    <w:p w14:paraId="3BA8A696" w14:textId="6DFED35E" w:rsidR="000D6831" w:rsidRPr="005350CB" w:rsidRDefault="00BF3910" w:rsidP="00BF3910">
      <w:pPr>
        <w:spacing w:after="0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w przypadku gdy usunięcie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ujawnionych wad okaże się niemożliwe, Wykonawca zobowiązany będzie do ponownego wykonania robót w całości lub części;</w:t>
      </w:r>
    </w:p>
    <w:p w14:paraId="70C9767C" w14:textId="401CAAEC" w:rsidR="000D6831" w:rsidRPr="005350CB" w:rsidRDefault="00BF3910" w:rsidP="00BF3910">
      <w:pPr>
        <w:spacing w:after="0"/>
        <w:ind w:left="851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3) w przypadku gdy Wykonawca ujawnionych wad usunąć nie zdoła, Zamawiający zastrzega prawo do zlecenia ich usunięcia podmiotowi trzeciemu, na koszt i ryzyko Wykonawcy.</w:t>
      </w:r>
    </w:p>
    <w:p w14:paraId="00A2F218" w14:textId="3C1ED7EE" w:rsidR="0002681A" w:rsidRPr="005350CB" w:rsidRDefault="000D6831" w:rsidP="0002681A">
      <w:p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7.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rękojmi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także po okresie określonym w ust. 1, jeżeli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wada została ujawniona w tym okresie oraz zgłoszona w terminie nie dłuższym niż miesiąc po jej ujawnieniu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96AF7B6" w14:textId="2B3FDBAB" w:rsidR="000D6831" w:rsidRPr="005350CB" w:rsidRDefault="000D6831" w:rsidP="0002681A">
      <w:p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8. Niezależnie od udzielonej gwarancji, Zamawiającemu przysługiwać będą uprawnienia z tytułu rękojmi, udzielonej na zasadach </w:t>
      </w:r>
      <w:r w:rsidRPr="007D013C">
        <w:rPr>
          <w:rFonts w:ascii="Verdana" w:eastAsia="Times New Roman" w:hAnsi="Verdana" w:cs="Times New Roman"/>
          <w:sz w:val="20"/>
          <w:szCs w:val="20"/>
          <w:lang w:eastAsia="pl-PL"/>
        </w:rPr>
        <w:t>ogólnych Kodeksu cywilnego</w:t>
      </w:r>
      <w:r w:rsidR="00505C36" w:rsidRPr="007D01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zastrzeżeniem postanowień ust. 2</w:t>
      </w:r>
      <w:r w:rsidR="001013EA" w:rsidRPr="007D013C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62E30F4" w14:textId="0E745DD4" w:rsidR="0002681A" w:rsidRPr="005350CB" w:rsidRDefault="000D6831" w:rsidP="0002681A">
      <w:pPr>
        <w:spacing w:after="0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>. Jeżeli Wykonawca (w ramach gwarancji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rękojmi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nie usunie wad w ustalonym terminie, to Zamawiający może zlecić usunięcie ich stronie trzeciej na koszt Wykonawcy.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tym przypadku koszty usuwania wad będą pokrywane w pierwszej kolejności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z zatrzymanej kwoty będącej zabezpieczeniem należytego wykonania umowy.</w:t>
      </w:r>
    </w:p>
    <w:p w14:paraId="3518B6E4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2D1B49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19</w:t>
      </w:r>
    </w:p>
    <w:p w14:paraId="2D7C7A87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(Zabezpieczenia)</w:t>
      </w:r>
    </w:p>
    <w:p w14:paraId="1B755550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Ustala się zabezpieczenie należytego wykonania umowy w wysokości </w:t>
      </w:r>
      <w:r w:rsidRPr="005350CB">
        <w:rPr>
          <w:rFonts w:ascii="Verdana" w:eastAsia="Times New Roman" w:hAnsi="Verdana" w:cs="Times New Roman"/>
          <w:b/>
          <w:sz w:val="20"/>
          <w:szCs w:val="20"/>
          <w:lang w:eastAsia="pl-PL"/>
        </w:rPr>
        <w:t>5 %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wynagrodzenia brutto, o którym mowa w § 5 ust. 1 niniejszej umowy, tj. kwotę _____________ PLN (słownie złotych: ____________________________________).</w:t>
      </w:r>
    </w:p>
    <w:p w14:paraId="7F56AC19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iCs/>
          <w:sz w:val="20"/>
          <w:szCs w:val="20"/>
          <w:lang w:eastAsia="pl-PL"/>
        </w:rPr>
        <w:tab/>
        <w:t>W dniu podpisania umowy Wykonawca wniósł ustaloną w ust. 1 kwotę zabezpieczenia należytego wykonania umowy w formie ___________________________________.</w:t>
      </w:r>
    </w:p>
    <w:p w14:paraId="3B152EF6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Strony postanawiają, że wniesione zabezpieczenia należytego wykonania umowy przeznacza się jako gwarancję zgodnego z umową wykonania robót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oraz na zabezpieczenie roszczeń z tytułu rękojmi i gwarancji.</w:t>
      </w:r>
    </w:p>
    <w:p w14:paraId="36B75694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Zabezpieczenie należytego wykonania umowy będzie zwrócone Wykonawcy w terminach i wysokościach jak niżej:</w:t>
      </w:r>
    </w:p>
    <w:p w14:paraId="328142FC" w14:textId="77777777" w:rsidR="0002681A" w:rsidRPr="005350CB" w:rsidRDefault="0002681A" w:rsidP="0002681A">
      <w:pPr>
        <w:numPr>
          <w:ilvl w:val="0"/>
          <w:numId w:val="13"/>
        </w:numPr>
        <w:spacing w:after="0"/>
        <w:ind w:hanging="48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70 % kwoty zabezpieczenia w terminie 30 dni od daty potwierdzenia usunięcia wad stwierdzonych przy odbiorze ostatecznym, </w:t>
      </w:r>
    </w:p>
    <w:p w14:paraId="23F38182" w14:textId="1AEE713F" w:rsidR="0002681A" w:rsidRPr="005350CB" w:rsidRDefault="0002681A" w:rsidP="0002681A">
      <w:pPr>
        <w:numPr>
          <w:ilvl w:val="0"/>
          <w:numId w:val="1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30 % kwoty zabezpieczenia w terminie 15 dni od daty upłynięcia okresu </w:t>
      </w:r>
      <w:r w:rsidR="00757047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gwarancji i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rękojmi.</w:t>
      </w:r>
    </w:p>
    <w:p w14:paraId="4FBC2866" w14:textId="1A6ABB5C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wstrzyma się ze zwrotem części zabezpieczenia należytego wykonania umowy, o której mowa </w:t>
      </w:r>
      <w:r w:rsidR="00757047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odpowiednio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ust. 4 pkt </w:t>
      </w:r>
      <w:r w:rsidR="00757047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i 2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, w przypadku kiedy Wykonawca nie usunął w terminie stwierdzonych w trakcie odbioru wad lub jest w trakcie usuwania tych wad</w:t>
      </w:r>
      <w:r w:rsidR="00757047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albo nie usunął wad stwierdzonych w okresie udzielonej gwarancji lub rękojmi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2EC5C9C" w14:textId="77777777" w:rsidR="0002681A" w:rsidRPr="005350CB" w:rsidRDefault="0002681A" w:rsidP="0002681A">
      <w:pPr>
        <w:spacing w:after="0"/>
        <w:ind w:left="284" w:hanging="284"/>
        <w:contextualSpacing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</w:p>
    <w:p w14:paraId="10A98DCA" w14:textId="52F8E42D" w:rsidR="0002681A" w:rsidRPr="005350CB" w:rsidRDefault="0002681A" w:rsidP="0002681A">
      <w:pPr>
        <w:spacing w:after="0"/>
        <w:ind w:left="357" w:hanging="35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9E66BC" w:rsidRPr="005350C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9E66BC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</w:p>
    <w:p w14:paraId="53B12BF0" w14:textId="77777777" w:rsidR="0002681A" w:rsidRPr="005350CB" w:rsidRDefault="0002681A" w:rsidP="0002681A">
      <w:pPr>
        <w:spacing w:after="0"/>
        <w:ind w:left="357" w:hanging="357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(Odstąpienie od Umowy)</w:t>
      </w:r>
    </w:p>
    <w:p w14:paraId="4EEF80CF" w14:textId="585FD9B0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Zamawiającemu przysługuje prawo do odstąpienia od całości lub części umowy, jeżeli:</w:t>
      </w:r>
    </w:p>
    <w:p w14:paraId="552D713F" w14:textId="77777777" w:rsidR="0002681A" w:rsidRPr="005350CB" w:rsidRDefault="0002681A" w:rsidP="0002681A">
      <w:pPr>
        <w:numPr>
          <w:ilvl w:val="0"/>
          <w:numId w:val="14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przystąpił do odbioru terenu budowy w terminie określonym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 § 3 ust. 1 umowy lub nie rozpoczął robót w terminie określonym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w harmonogramie robót, o którym mowa w § 4 ust. 1,</w:t>
      </w:r>
    </w:p>
    <w:p w14:paraId="4B5E54E1" w14:textId="3635877C" w:rsidR="0002681A" w:rsidRPr="005350CB" w:rsidRDefault="0002681A" w:rsidP="0002681A">
      <w:pPr>
        <w:numPr>
          <w:ilvl w:val="0"/>
          <w:numId w:val="14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przerwał z</w:t>
      </w:r>
      <w:r w:rsidR="00D8284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swej winy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realizację przedmiotu umowy i przerwa ta trwa dłużej niż 10 dni,</w:t>
      </w:r>
    </w:p>
    <w:p w14:paraId="7CEB1127" w14:textId="488529E9" w:rsidR="0002681A" w:rsidRPr="008F137A" w:rsidRDefault="0002681A" w:rsidP="0002681A">
      <w:pPr>
        <w:numPr>
          <w:ilvl w:val="0"/>
          <w:numId w:val="14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Wykonawca skierował do kierowania budową inne osoby niż wskazane w ofercie Wykonawcy, bez akceptacji Zamawiającego, o której mowa w § 11 ust. 3,</w:t>
      </w:r>
    </w:p>
    <w:p w14:paraId="70E0DB2E" w14:textId="315674A8" w:rsidR="00A325B8" w:rsidRPr="008F137A" w:rsidRDefault="00824DD8" w:rsidP="003E1A5E">
      <w:pPr>
        <w:numPr>
          <w:ilvl w:val="0"/>
          <w:numId w:val="14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przypadkach określonych w </w:t>
      </w:r>
      <w:r w:rsidR="008F279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Kodeksie cywilnym</w:t>
      </w: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93E8C1F" w14:textId="761D65D9" w:rsidR="00DF6A68" w:rsidRPr="008F137A" w:rsidRDefault="00DF6A68" w:rsidP="003E1A5E">
      <w:pPr>
        <w:numPr>
          <w:ilvl w:val="0"/>
          <w:numId w:val="14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Zaistnienia nowych, nieznanych dla Zamawiającego w dniu podpisania przedmiotowej umowy okoliczności, które uniemożliwiają stronom wykonanie umowy,</w:t>
      </w:r>
    </w:p>
    <w:p w14:paraId="6608AB65" w14:textId="4E17378D" w:rsidR="0002681A" w:rsidRPr="005350CB" w:rsidRDefault="0002681A" w:rsidP="0002681A">
      <w:pPr>
        <w:numPr>
          <w:ilvl w:val="0"/>
          <w:numId w:val="14"/>
        </w:numPr>
        <w:spacing w:after="0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realizuje roboty przewidziane niniejszą umową w sposób niezgodny z dokumentacją projektową, </w:t>
      </w:r>
      <w:proofErr w:type="spellStart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STWiORB</w:t>
      </w:r>
      <w:proofErr w:type="spellEnd"/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wskazaniami Zamawiającego lub niniejszą umową, </w:t>
      </w:r>
      <w:r w:rsidR="00A325B8" w:rsidRPr="005350CB">
        <w:rPr>
          <w:rFonts w:ascii="Verdana" w:eastAsia="Times New Roman" w:hAnsi="Verdana" w:cs="Times New Roman"/>
          <w:sz w:val="20"/>
          <w:szCs w:val="20"/>
          <w:lang w:eastAsia="pl-PL"/>
        </w:rPr>
        <w:t>i nie zmienia sposobu jej realizacji pomimo wezwania Zamawiającego oraz wyznaczenia w tym celu odpowiedniego terminu;</w:t>
      </w:r>
    </w:p>
    <w:p w14:paraId="392A83BE" w14:textId="77777777" w:rsidR="0002681A" w:rsidRPr="005350CB" w:rsidRDefault="0002681A" w:rsidP="0002681A">
      <w:pPr>
        <w:widowControl w:val="0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powierzył Podwykonawcy realizację umowy bez dokonania czynności,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o których mowa w § 15,</w:t>
      </w:r>
    </w:p>
    <w:p w14:paraId="1EAB06FE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 odstąpienia od umowy Wykonawcę oraz Zamawiającego obciążają następujące obowiązki szczegółowe:</w:t>
      </w:r>
    </w:p>
    <w:p w14:paraId="22380096" w14:textId="77777777" w:rsidR="0002681A" w:rsidRPr="005350CB" w:rsidRDefault="0002681A" w:rsidP="0002681A">
      <w:pPr>
        <w:numPr>
          <w:ilvl w:val="0"/>
          <w:numId w:val="15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zabezpieczy przerwane roboty w zakresie obustronnie uzgodnionym na koszt strony, z której to winy nastąpiło odstąpienie od umowy lub przerwanie robót,</w:t>
      </w:r>
    </w:p>
    <w:p w14:paraId="69F202F9" w14:textId="3CF2FA7A" w:rsidR="0002681A" w:rsidRPr="005350CB" w:rsidRDefault="0002681A" w:rsidP="0002681A">
      <w:pPr>
        <w:numPr>
          <w:ilvl w:val="0"/>
          <w:numId w:val="15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Wykonawca zgłosi do dokonania przez Zamawiającego odbioru robót przerwanych oraz robót zabezpieczających,</w:t>
      </w:r>
    </w:p>
    <w:p w14:paraId="0468FC80" w14:textId="54AD3E42" w:rsidR="0002681A" w:rsidRPr="005350CB" w:rsidRDefault="0002681A" w:rsidP="0002681A">
      <w:pPr>
        <w:numPr>
          <w:ilvl w:val="0"/>
          <w:numId w:val="15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7 dni od daty zgłoszenia, o którym mowa w pkt </w:t>
      </w:r>
      <w:r w:rsidR="003356F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Wykonawca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przy udziale Zamawiającego sporządzi szczegółowy protokół inwentaryzacji robót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 toku wraz z zestawieniem wartości wykonanych robót według stanu na dzień odstąpienia; protokół inwentaryzacji robót,</w:t>
      </w:r>
    </w:p>
    <w:p w14:paraId="4AAB7F82" w14:textId="77777777" w:rsidR="0002681A" w:rsidRPr="005350CB" w:rsidRDefault="0002681A" w:rsidP="0002681A">
      <w:pPr>
        <w:numPr>
          <w:ilvl w:val="0"/>
          <w:numId w:val="15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niezwłocznie, nie później jednak niż w terminie 7 dni od daty odstąpienia od umowy, usunie z terenu budowy urządzenia zaplecza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>przez niego dostarczone.</w:t>
      </w:r>
    </w:p>
    <w:p w14:paraId="4A39858F" w14:textId="2243A7DE" w:rsidR="0002681A" w:rsidRPr="005350CB" w:rsidRDefault="003356FF" w:rsidP="00963A0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Skutki odstąpienia od niniejszej umowy odnosić się będą jedynie do tej części robót przewidzianych do wykonania na podstawie tej umowy, która nie została wykonana przed skorzystaniem z prawa odstąpienia od umowy.</w:t>
      </w:r>
    </w:p>
    <w:p w14:paraId="28FBC76D" w14:textId="188BACDE" w:rsidR="00A50DFF" w:rsidRPr="005350CB" w:rsidRDefault="003356FF" w:rsidP="00A50DFF">
      <w:pPr>
        <w:spacing w:after="0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może skorzystać z prawa do odstąpienia od umowy w terminie 90 dni </w:t>
      </w:r>
      <w:r w:rsidR="0002681A"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 momentu powzięcia wiadomości o zdarzeniach i okolicznościach </w:t>
      </w:r>
      <w:r w:rsidR="00AF7BBB" w:rsidRPr="005350CB">
        <w:rPr>
          <w:rFonts w:ascii="Verdana" w:eastAsia="Times New Roman" w:hAnsi="Verdana" w:cs="Times New Roman"/>
          <w:sz w:val="20"/>
          <w:szCs w:val="20"/>
          <w:lang w:eastAsia="pl-PL"/>
        </w:rPr>
        <w:t>uzasadniających takie odstąpienia, chyba że w treści umowy lub obowiązujących przepisach prawa postanowiono inaczej.</w:t>
      </w:r>
    </w:p>
    <w:p w14:paraId="4F79EB58" w14:textId="4173837C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§ 2</w:t>
      </w:r>
      <w:r w:rsidR="003356FF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</w:p>
    <w:p w14:paraId="13465EFF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(Ubezpieczenie)</w:t>
      </w:r>
    </w:p>
    <w:p w14:paraId="0DB70FD1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 Wykonawca zobowiązany jest do zawarcia na własny koszt odpowiednich umów ubezpieczenia z tytułu szkód, które mogą zaistnieć w związku z określonymi zdarzeniami losowymi oraz od odpowiedzialności cywilnej na czas realizacji robót objętych umową.</w:t>
      </w:r>
    </w:p>
    <w:p w14:paraId="42E67AB9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2. Ubezpieczeniu podlegają w szczególności:</w:t>
      </w:r>
    </w:p>
    <w:p w14:paraId="1EFEF515" w14:textId="77777777" w:rsidR="0002681A" w:rsidRPr="005350CB" w:rsidRDefault="0002681A" w:rsidP="0002681A">
      <w:pPr>
        <w:numPr>
          <w:ilvl w:val="0"/>
          <w:numId w:val="17"/>
        </w:numPr>
        <w:spacing w:after="0"/>
        <w:ind w:left="709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roboty objęte umową, urządzenia oraz wszelkie mienie ruchome związane bezpośrednio z wykonawstwem robót - wymagana suma ubezpieczenia nie mniej niż wysokość wynagrodzenia brutto określona w </w:t>
      </w:r>
      <w:r w:rsidRPr="005350CB">
        <w:rPr>
          <w:rFonts w:ascii="Verdana" w:eastAsia="Times New Roman" w:hAnsi="Verdana" w:cs="Tahoma"/>
          <w:sz w:val="20"/>
          <w:szCs w:val="20"/>
          <w:lang w:eastAsia="pl-PL"/>
        </w:rPr>
        <w:t>§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5 ust. 1,</w:t>
      </w:r>
    </w:p>
    <w:p w14:paraId="360CF35B" w14:textId="078806CA" w:rsidR="0002681A" w:rsidRPr="005350CB" w:rsidRDefault="0002681A" w:rsidP="0002681A">
      <w:pPr>
        <w:numPr>
          <w:ilvl w:val="0"/>
          <w:numId w:val="17"/>
        </w:numPr>
        <w:spacing w:after="0"/>
        <w:ind w:left="709" w:hanging="425"/>
        <w:jc w:val="both"/>
        <w:rPr>
          <w:rFonts w:ascii="Verdana" w:eastAsia="Times New Roman" w:hAnsi="Verdana" w:cs="Times New Roman"/>
          <w:color w:val="00B050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odpowiedzialność cywilna za szkody powstałe w związku z prowadzonymi robotami.</w:t>
      </w:r>
    </w:p>
    <w:p w14:paraId="29E0C3E6" w14:textId="77777777" w:rsidR="0002681A" w:rsidRPr="005350CB" w:rsidRDefault="0002681A" w:rsidP="0002681A">
      <w:pPr>
        <w:numPr>
          <w:ilvl w:val="0"/>
          <w:numId w:val="18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na 5 dni przed terminem przekazania terenu budowy, o którym mowa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 § 3 ust. 1 niniejszej umowy, przedłoży do wglądu Zamawiającego umowy ubezpieczenia, o których mowa w ust. 1. </w:t>
      </w:r>
    </w:p>
    <w:p w14:paraId="2EC8203A" w14:textId="77777777" w:rsidR="0002681A" w:rsidRPr="005350CB" w:rsidRDefault="0002681A" w:rsidP="0002681A">
      <w:pPr>
        <w:numPr>
          <w:ilvl w:val="0"/>
          <w:numId w:val="18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Zamawiający nie przekaże terenu budowy do czasu przedłożenia dokumentów, o których mowa w ust. 1. Zwłoka z tego tytułu będzie traktowana jako powstała z przyczyn zależnych od Wykonawcy i nie może stanowić podstawy do zmiany terminu zakończenia robót.</w:t>
      </w:r>
    </w:p>
    <w:p w14:paraId="4FBEBF1C" w14:textId="77777777" w:rsidR="008F202B" w:rsidRPr="00DF7D5E" w:rsidRDefault="008F202B" w:rsidP="008F202B">
      <w:pPr>
        <w:suppressAutoHyphens/>
        <w:spacing w:before="120" w:after="0"/>
        <w:ind w:left="357" w:right="139"/>
        <w:jc w:val="both"/>
        <w:rPr>
          <w:rFonts w:ascii="Verdana" w:hAnsi="Verdana"/>
          <w:sz w:val="20"/>
          <w:szCs w:val="20"/>
        </w:rPr>
      </w:pPr>
    </w:p>
    <w:p w14:paraId="43CA4864" w14:textId="684301B1" w:rsidR="00652BAC" w:rsidRPr="005350CB" w:rsidRDefault="00652BAC" w:rsidP="00652BAC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B721B2">
        <w:rPr>
          <w:rFonts w:ascii="Verdana" w:eastAsia="Times New Roman" w:hAnsi="Verdana" w:cs="Times New Roman"/>
          <w:sz w:val="20"/>
          <w:szCs w:val="20"/>
          <w:lang w:eastAsia="pl-PL"/>
        </w:rPr>
        <w:t>22</w:t>
      </w:r>
    </w:p>
    <w:p w14:paraId="4247EC56" w14:textId="77777777" w:rsidR="00652BAC" w:rsidRPr="005350CB" w:rsidRDefault="00652BAC" w:rsidP="00652BAC">
      <w:pPr>
        <w:spacing w:after="0"/>
        <w:jc w:val="center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(Postanowienia dotyczące ochrony danych osobowych)</w:t>
      </w:r>
    </w:p>
    <w:p w14:paraId="5C426812" w14:textId="77777777" w:rsidR="00652BAC" w:rsidRPr="005350CB" w:rsidRDefault="00652BAC" w:rsidP="00652BAC">
      <w:pPr>
        <w:numPr>
          <w:ilvl w:val="0"/>
          <w:numId w:val="38"/>
        </w:numPr>
        <w:spacing w:after="8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</w:t>
      </w: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  <w:t xml:space="preserve">z przetwarzaniem danych osobowych i w sprawie swobodnego przepływu takich danych oraz uchylenia dyrektywy 95/46/WE (dalej „RODO”). </w:t>
      </w:r>
    </w:p>
    <w:p w14:paraId="7A9F69A8" w14:textId="77777777" w:rsidR="00652BAC" w:rsidRPr="005350CB" w:rsidRDefault="00652BAC" w:rsidP="00652BAC">
      <w:pPr>
        <w:numPr>
          <w:ilvl w:val="0"/>
          <w:numId w:val="38"/>
        </w:numPr>
        <w:spacing w:after="8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…………………………………………………………………………………………………………… .</w:t>
      </w:r>
    </w:p>
    <w:p w14:paraId="50A53A2E" w14:textId="77777777" w:rsidR="00652BAC" w:rsidRPr="005350CB" w:rsidRDefault="00652BAC" w:rsidP="00652BAC">
      <w:pPr>
        <w:numPr>
          <w:ilvl w:val="0"/>
          <w:numId w:val="38"/>
        </w:numPr>
        <w:spacing w:after="8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Wykonawca zobowiązuje się poinformować wszystkie osoby fizyczne związane </w:t>
      </w: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6DB5E321" w14:textId="77777777" w:rsidR="00652BAC" w:rsidRPr="005350CB" w:rsidRDefault="00652BAC" w:rsidP="00652BAC">
      <w:pPr>
        <w:numPr>
          <w:ilvl w:val="0"/>
          <w:numId w:val="38"/>
        </w:numPr>
        <w:spacing w:after="8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lastRenderedPageBreak/>
        <w:t xml:space="preserve">Obowiązek, o którym mowa w ust. 3 zostanie wykonany poprzez przekazanie osobom, których </w:t>
      </w:r>
      <w:r w:rsidRPr="00AA251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dane osobowe przetwarza Zamawiający, aktualnej klauzuli informacyjnej dostępnej na stronie internetowej https://www.gov.pl/web/gddkia/ochrona-danych-osobowych oraz przeprowadzenie wszelkich innych czynności niezbędnych do wykonania w imieniu Zamawiającego </w:t>
      </w: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obowiązku informacyjnego określonego w RODO wobec tych osób. Zmiana przez Zamawiającego treści klauzuli informacyjnej dostępnej na ww. stronie internetowej nie wymaga zmiany Umowy.  </w:t>
      </w:r>
    </w:p>
    <w:p w14:paraId="75D762D2" w14:textId="77777777" w:rsidR="00652BAC" w:rsidRPr="005350CB" w:rsidRDefault="00652BAC" w:rsidP="00652BAC">
      <w:pPr>
        <w:numPr>
          <w:ilvl w:val="0"/>
          <w:numId w:val="38"/>
        </w:numPr>
        <w:spacing w:after="8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62F6F99D" w14:textId="77777777" w:rsidR="00652BAC" w:rsidRPr="005350CB" w:rsidRDefault="00652BAC" w:rsidP="00652BAC">
      <w:pPr>
        <w:numPr>
          <w:ilvl w:val="0"/>
          <w:numId w:val="38"/>
        </w:numPr>
        <w:spacing w:after="8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W przypadku gdy do realizacji przedmiotu umowy konieczne będzie powierzenie danych osobowych osób trzecich, przetwarzanie danych osobowych nastąpi na podstawie odrębnej umowy powierzenia danych osobowych.</w:t>
      </w:r>
    </w:p>
    <w:p w14:paraId="5503A2F8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8FE5F4" w14:textId="6DA4D8A3" w:rsidR="0002681A" w:rsidRPr="005350CB" w:rsidRDefault="00652BAC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B721B2">
        <w:rPr>
          <w:rFonts w:ascii="Verdana" w:eastAsia="Times New Roman" w:hAnsi="Verdana" w:cs="Times New Roman"/>
          <w:sz w:val="20"/>
          <w:szCs w:val="20"/>
          <w:lang w:eastAsia="pl-PL"/>
        </w:rPr>
        <w:t>23</w:t>
      </w:r>
    </w:p>
    <w:p w14:paraId="36757DA9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(Postanowienia końcowe)</w:t>
      </w:r>
    </w:p>
    <w:p w14:paraId="546282D4" w14:textId="6817D049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W sprawach nieuregulowanych niniejszą umową stosuje się przepisy Kodeksu cywilnego, ustawy Prawo budowlane z dnia 7 lipca 1994 r.</w:t>
      </w:r>
    </w:p>
    <w:p w14:paraId="6241CEF6" w14:textId="77777777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Wszelkie zmiany niniejszej umowy, z zastrzeżeniem wyjątków określonych w treści umowy, wymagają aneksu sporządzonego z zachowaniem formy pisemnej pod rygorem nieważności.</w:t>
      </w:r>
    </w:p>
    <w:p w14:paraId="11ADAC4E" w14:textId="35C90F96" w:rsidR="0002681A" w:rsidRPr="005350CB" w:rsidRDefault="0002681A" w:rsidP="0002681A">
      <w:pPr>
        <w:spacing w:after="0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ab/>
        <w:t>Wszelkie spory mogące wynikać w związku z realizacją niniejszej umowy będą rozstrzygane przez sąd właściwy dla siedziby Zamawiającego</w:t>
      </w:r>
      <w:r w:rsidR="000C23E0"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oddziału w Kielcach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C4769C8" w14:textId="71475F66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 Umowę niniejszą sporządzono w 2 jednobrzmiących egzemplarzach, 1 egzemplarz </w:t>
      </w: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dla Zamawiającego i 1 egzemplarz dla Wykonawcy. </w:t>
      </w:r>
    </w:p>
    <w:p w14:paraId="5AB20C1A" w14:textId="5A23BA46" w:rsidR="0002681A" w:rsidRPr="005350CB" w:rsidRDefault="00652BAC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B721B2"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</w:p>
    <w:p w14:paraId="7B871F07" w14:textId="77777777" w:rsidR="0002681A" w:rsidRPr="005350CB" w:rsidRDefault="0002681A" w:rsidP="0002681A">
      <w:pPr>
        <w:spacing w:after="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(Załączniki do Umowy)</w:t>
      </w:r>
    </w:p>
    <w:p w14:paraId="09BE4ABB" w14:textId="77777777" w:rsidR="0002681A" w:rsidRPr="005350CB" w:rsidRDefault="0002681A" w:rsidP="0002681A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>Załączniki stanowiące integralną część umowy:</w:t>
      </w:r>
    </w:p>
    <w:p w14:paraId="64458CB9" w14:textId="77777777" w:rsidR="0002681A" w:rsidRPr="005350CB" w:rsidRDefault="0002681A" w:rsidP="0002681A">
      <w:pPr>
        <w:numPr>
          <w:ilvl w:val="0"/>
          <w:numId w:val="22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0C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Warunki Wykonania i Odbioru Robót Budowlanych D-M-00.00.00 i Specyfikacje Techniczne Wykonania i Odbioru Robót Budowlanych, </w:t>
      </w:r>
    </w:p>
    <w:p w14:paraId="5B34762A" w14:textId="79F9BAD1" w:rsidR="0002681A" w:rsidRPr="008F137A" w:rsidRDefault="002E3DAD" w:rsidP="0002681A">
      <w:pPr>
        <w:numPr>
          <w:ilvl w:val="0"/>
          <w:numId w:val="22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A92430">
        <w:rPr>
          <w:rFonts w:ascii="Verdana" w:eastAsia="Times New Roman" w:hAnsi="Verdana" w:cs="Times New Roman"/>
          <w:sz w:val="20"/>
          <w:szCs w:val="20"/>
          <w:lang w:eastAsia="pl-PL"/>
        </w:rPr>
        <w:t>okumentacja projektowa - Warunki techniczne.</w:t>
      </w:r>
    </w:p>
    <w:p w14:paraId="06A604C0" w14:textId="27ADF0C3" w:rsidR="0002681A" w:rsidRPr="008F137A" w:rsidRDefault="00B721B2" w:rsidP="0002681A">
      <w:pPr>
        <w:numPr>
          <w:ilvl w:val="0"/>
          <w:numId w:val="22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OPZ</w:t>
      </w:r>
      <w:r w:rsidR="0002681A" w:rsidRPr="008F137A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0567071F" w14:textId="76FD42A9" w:rsidR="00DF6A68" w:rsidRPr="008F137A" w:rsidRDefault="002E3DAD" w:rsidP="00DF6A68">
      <w:pPr>
        <w:numPr>
          <w:ilvl w:val="0"/>
          <w:numId w:val="22"/>
        </w:numPr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F137A"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02681A" w:rsidRPr="008F137A">
        <w:rPr>
          <w:rFonts w:ascii="Verdana" w:eastAsia="Times New Roman" w:hAnsi="Verdana" w:cs="Times New Roman"/>
          <w:sz w:val="20"/>
          <w:szCs w:val="20"/>
          <w:lang w:eastAsia="pl-PL"/>
        </w:rPr>
        <w:t>ferta Wykonawcy.</w:t>
      </w:r>
    </w:p>
    <w:sectPr w:rsidR="00DF6A68" w:rsidRPr="008F137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40CD8" w14:textId="77777777" w:rsidR="003C5CB2" w:rsidRDefault="003C5CB2">
      <w:pPr>
        <w:spacing w:after="0" w:line="240" w:lineRule="auto"/>
      </w:pPr>
      <w:r>
        <w:separator/>
      </w:r>
    </w:p>
  </w:endnote>
  <w:endnote w:type="continuationSeparator" w:id="0">
    <w:p w14:paraId="0A053685" w14:textId="77777777" w:rsidR="003C5CB2" w:rsidRDefault="003C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</w:rPr>
      <w:id w:val="144588940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EEF00F" w14:textId="2D2074EB" w:rsidR="00896177" w:rsidRPr="0040314E" w:rsidRDefault="00896177" w:rsidP="00896177">
            <w:pPr>
              <w:pStyle w:val="Stopka"/>
              <w:pBdr>
                <w:top w:val="single" w:sz="4" w:space="1" w:color="auto"/>
              </w:pBdr>
              <w:jc w:val="right"/>
              <w:rPr>
                <w:sz w:val="16"/>
              </w:rPr>
            </w:pPr>
            <w:r w:rsidRPr="0040314E">
              <w:rPr>
                <w:sz w:val="16"/>
              </w:rPr>
              <w:t xml:space="preserve">Strona </w:t>
            </w:r>
            <w:r w:rsidRPr="0040314E">
              <w:rPr>
                <w:b/>
                <w:bCs/>
                <w:sz w:val="18"/>
                <w:szCs w:val="24"/>
              </w:rPr>
              <w:fldChar w:fldCharType="begin"/>
            </w:r>
            <w:r w:rsidRPr="0040314E">
              <w:rPr>
                <w:b/>
                <w:bCs/>
                <w:sz w:val="16"/>
              </w:rPr>
              <w:instrText>PAGE</w:instrText>
            </w:r>
            <w:r w:rsidRPr="0040314E">
              <w:rPr>
                <w:b/>
                <w:bCs/>
                <w:sz w:val="18"/>
                <w:szCs w:val="24"/>
              </w:rPr>
              <w:fldChar w:fldCharType="separate"/>
            </w:r>
            <w:r w:rsidR="006B5B2F">
              <w:rPr>
                <w:b/>
                <w:bCs/>
                <w:noProof/>
                <w:sz w:val="16"/>
              </w:rPr>
              <w:t>13</w:t>
            </w:r>
            <w:r w:rsidRPr="0040314E">
              <w:rPr>
                <w:b/>
                <w:bCs/>
                <w:sz w:val="18"/>
                <w:szCs w:val="24"/>
              </w:rPr>
              <w:fldChar w:fldCharType="end"/>
            </w:r>
            <w:r w:rsidRPr="0040314E">
              <w:rPr>
                <w:sz w:val="16"/>
              </w:rPr>
              <w:t xml:space="preserve"> z </w:t>
            </w:r>
            <w:r w:rsidRPr="0040314E">
              <w:rPr>
                <w:b/>
                <w:bCs/>
                <w:sz w:val="18"/>
                <w:szCs w:val="24"/>
              </w:rPr>
              <w:fldChar w:fldCharType="begin"/>
            </w:r>
            <w:r w:rsidRPr="0040314E">
              <w:rPr>
                <w:b/>
                <w:bCs/>
                <w:sz w:val="16"/>
              </w:rPr>
              <w:instrText>NUMPAGES</w:instrText>
            </w:r>
            <w:r w:rsidRPr="0040314E">
              <w:rPr>
                <w:b/>
                <w:bCs/>
                <w:sz w:val="18"/>
                <w:szCs w:val="24"/>
              </w:rPr>
              <w:fldChar w:fldCharType="separate"/>
            </w:r>
            <w:r w:rsidR="006B5B2F">
              <w:rPr>
                <w:b/>
                <w:bCs/>
                <w:noProof/>
                <w:sz w:val="16"/>
              </w:rPr>
              <w:t>13</w:t>
            </w:r>
            <w:r w:rsidRPr="0040314E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0B7C18BD" w14:textId="77777777" w:rsidR="00896177" w:rsidRDefault="00896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B8359" w14:textId="77777777" w:rsidR="003C5CB2" w:rsidRDefault="003C5CB2">
      <w:pPr>
        <w:spacing w:after="0" w:line="240" w:lineRule="auto"/>
      </w:pPr>
      <w:r>
        <w:separator/>
      </w:r>
    </w:p>
  </w:footnote>
  <w:footnote w:type="continuationSeparator" w:id="0">
    <w:p w14:paraId="1EDB25DD" w14:textId="77777777" w:rsidR="003C5CB2" w:rsidRDefault="003C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2" w15:restartNumberingAfterBreak="0">
    <w:nsid w:val="03480640"/>
    <w:multiLevelType w:val="hybridMultilevel"/>
    <w:tmpl w:val="73E6CC0E"/>
    <w:lvl w:ilvl="0" w:tplc="A5D6A9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974D7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17A9F6A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cs="Times New Roman"/>
      </w:rPr>
    </w:lvl>
    <w:lvl w:ilvl="3" w:tplc="CF6CEF02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DAC25E8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35034AC"/>
    <w:multiLevelType w:val="hybridMultilevel"/>
    <w:tmpl w:val="8D8485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656F2C"/>
    <w:multiLevelType w:val="hybridMultilevel"/>
    <w:tmpl w:val="BF583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08EBDA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C203E"/>
    <w:multiLevelType w:val="hybridMultilevel"/>
    <w:tmpl w:val="55864718"/>
    <w:lvl w:ilvl="0" w:tplc="B2D4E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F1CEA"/>
    <w:multiLevelType w:val="hybridMultilevel"/>
    <w:tmpl w:val="AE58E8F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A55B33"/>
    <w:multiLevelType w:val="hybridMultilevel"/>
    <w:tmpl w:val="3DAE94BC"/>
    <w:lvl w:ilvl="0" w:tplc="7AC0A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BE90A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260FB9"/>
    <w:multiLevelType w:val="hybridMultilevel"/>
    <w:tmpl w:val="354E755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882EB4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6F6C6A"/>
    <w:multiLevelType w:val="multilevel"/>
    <w:tmpl w:val="D704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3804907"/>
    <w:multiLevelType w:val="multilevel"/>
    <w:tmpl w:val="A348A920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1" w15:restartNumberingAfterBreak="0">
    <w:nsid w:val="16573D83"/>
    <w:multiLevelType w:val="singleLevel"/>
    <w:tmpl w:val="51F69A6E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cs="Times New Roman"/>
      </w:rPr>
    </w:lvl>
  </w:abstractNum>
  <w:abstractNum w:abstractNumId="12" w15:restartNumberingAfterBreak="0">
    <w:nsid w:val="184F53DB"/>
    <w:multiLevelType w:val="singleLevel"/>
    <w:tmpl w:val="2740433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13" w15:restartNumberingAfterBreak="0">
    <w:nsid w:val="1A7359F1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4" w15:restartNumberingAfterBreak="0">
    <w:nsid w:val="1C1164C1"/>
    <w:multiLevelType w:val="hybridMultilevel"/>
    <w:tmpl w:val="41526966"/>
    <w:lvl w:ilvl="0" w:tplc="6B6A5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D70AD"/>
    <w:multiLevelType w:val="hybridMultilevel"/>
    <w:tmpl w:val="BFE412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3D18B9"/>
    <w:multiLevelType w:val="hybridMultilevel"/>
    <w:tmpl w:val="5E4271E6"/>
    <w:lvl w:ilvl="0" w:tplc="18B05D6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81AD0"/>
    <w:multiLevelType w:val="hybridMultilevel"/>
    <w:tmpl w:val="959AD5F6"/>
    <w:lvl w:ilvl="0" w:tplc="442817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50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</w:abstractNum>
  <w:abstractNum w:abstractNumId="19" w15:restartNumberingAfterBreak="0">
    <w:nsid w:val="29781848"/>
    <w:multiLevelType w:val="multilevel"/>
    <w:tmpl w:val="D704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CC955F8"/>
    <w:multiLevelType w:val="multilevel"/>
    <w:tmpl w:val="8A8A4A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D3756B1"/>
    <w:multiLevelType w:val="hybridMultilevel"/>
    <w:tmpl w:val="313C5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735DAC"/>
    <w:multiLevelType w:val="hybridMultilevel"/>
    <w:tmpl w:val="B24EEF22"/>
    <w:lvl w:ilvl="0" w:tplc="B824DC4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AB0EDF94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F04862"/>
    <w:multiLevelType w:val="hybridMultilevel"/>
    <w:tmpl w:val="382A2148"/>
    <w:lvl w:ilvl="0" w:tplc="1644A134">
      <w:start w:val="1"/>
      <w:numFmt w:val="lowerLetter"/>
      <w:lvlText w:val="%1)"/>
      <w:lvlJc w:val="left"/>
      <w:pPr>
        <w:ind w:left="947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363372"/>
    <w:multiLevelType w:val="hybridMultilevel"/>
    <w:tmpl w:val="B0FC3DCC"/>
    <w:lvl w:ilvl="0" w:tplc="13C0272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64E07AB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51F21F9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1963C9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545DF4"/>
    <w:multiLevelType w:val="hybridMultilevel"/>
    <w:tmpl w:val="2B9C7132"/>
    <w:lvl w:ilvl="0" w:tplc="05608EB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701B3"/>
    <w:multiLevelType w:val="hybridMultilevel"/>
    <w:tmpl w:val="4F82A106"/>
    <w:lvl w:ilvl="0" w:tplc="FAAE7E3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3C5537"/>
    <w:multiLevelType w:val="multilevel"/>
    <w:tmpl w:val="C87E3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3F183B50"/>
    <w:multiLevelType w:val="hybridMultilevel"/>
    <w:tmpl w:val="ED80E3C0"/>
    <w:lvl w:ilvl="0" w:tplc="CD4E9D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CA0F8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D9CB44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FCE05F3"/>
    <w:multiLevelType w:val="hybridMultilevel"/>
    <w:tmpl w:val="F886CBC0"/>
    <w:lvl w:ilvl="0" w:tplc="5030B88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z w:val="20"/>
        <w:szCs w:val="2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93A9E"/>
    <w:multiLevelType w:val="hybridMultilevel"/>
    <w:tmpl w:val="84D8F5A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700" w:hanging="360"/>
      </w:pPr>
    </w:lvl>
    <w:lvl w:ilvl="2" w:tplc="0415001B">
      <w:start w:val="1"/>
      <w:numFmt w:val="lowerRoman"/>
      <w:lvlText w:val="%3."/>
      <w:lvlJc w:val="right"/>
      <w:pPr>
        <w:ind w:left="3420" w:hanging="180"/>
      </w:pPr>
    </w:lvl>
    <w:lvl w:ilvl="3" w:tplc="0415000F">
      <w:start w:val="1"/>
      <w:numFmt w:val="decimal"/>
      <w:lvlText w:val="%4."/>
      <w:lvlJc w:val="left"/>
      <w:pPr>
        <w:ind w:left="4140" w:hanging="360"/>
      </w:pPr>
    </w:lvl>
    <w:lvl w:ilvl="4" w:tplc="04150019">
      <w:start w:val="1"/>
      <w:numFmt w:val="lowerLetter"/>
      <w:lvlText w:val="%5."/>
      <w:lvlJc w:val="left"/>
      <w:pPr>
        <w:ind w:left="4860" w:hanging="360"/>
      </w:pPr>
    </w:lvl>
    <w:lvl w:ilvl="5" w:tplc="0415001B">
      <w:start w:val="1"/>
      <w:numFmt w:val="lowerRoman"/>
      <w:lvlText w:val="%6."/>
      <w:lvlJc w:val="right"/>
      <w:pPr>
        <w:ind w:left="5580" w:hanging="180"/>
      </w:pPr>
    </w:lvl>
    <w:lvl w:ilvl="6" w:tplc="0415000F">
      <w:start w:val="1"/>
      <w:numFmt w:val="decimal"/>
      <w:lvlText w:val="%7."/>
      <w:lvlJc w:val="left"/>
      <w:pPr>
        <w:ind w:left="6300" w:hanging="360"/>
      </w:pPr>
    </w:lvl>
    <w:lvl w:ilvl="7" w:tplc="04150019">
      <w:start w:val="1"/>
      <w:numFmt w:val="lowerLetter"/>
      <w:lvlText w:val="%8."/>
      <w:lvlJc w:val="left"/>
      <w:pPr>
        <w:ind w:left="7020" w:hanging="360"/>
      </w:pPr>
    </w:lvl>
    <w:lvl w:ilvl="8" w:tplc="0415001B">
      <w:start w:val="1"/>
      <w:numFmt w:val="lowerRoman"/>
      <w:lvlText w:val="%9."/>
      <w:lvlJc w:val="right"/>
      <w:pPr>
        <w:ind w:left="7740" w:hanging="180"/>
      </w:pPr>
    </w:lvl>
  </w:abstractNum>
  <w:abstractNum w:abstractNumId="32" w15:restartNumberingAfterBreak="0">
    <w:nsid w:val="4BC76154"/>
    <w:multiLevelType w:val="hybridMultilevel"/>
    <w:tmpl w:val="ECECCD8C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433"/>
    <w:multiLevelType w:val="singleLevel"/>
    <w:tmpl w:val="5A721FD0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</w:abstractNum>
  <w:abstractNum w:abstractNumId="34" w15:restartNumberingAfterBreak="0">
    <w:nsid w:val="545C0FF1"/>
    <w:multiLevelType w:val="singleLevel"/>
    <w:tmpl w:val="3A0A012A"/>
    <w:lvl w:ilvl="0">
      <w:start w:val="1"/>
      <w:numFmt w:val="decimal"/>
      <w:lvlText w:val="%1)"/>
      <w:lvlJc w:val="left"/>
      <w:pPr>
        <w:tabs>
          <w:tab w:val="num" w:pos="1000"/>
        </w:tabs>
        <w:ind w:left="1000" w:hanging="432"/>
      </w:pPr>
      <w:rPr>
        <w:rFonts w:ascii="Verdana" w:eastAsia="Times New Roman" w:hAnsi="Verdana" w:cs="Times New Roman" w:hint="default"/>
        <w:color w:val="auto"/>
      </w:rPr>
    </w:lvl>
  </w:abstractNum>
  <w:abstractNum w:abstractNumId="35" w15:restartNumberingAfterBreak="0">
    <w:nsid w:val="559F6B66"/>
    <w:multiLevelType w:val="hybridMultilevel"/>
    <w:tmpl w:val="E326D54A"/>
    <w:lvl w:ilvl="0" w:tplc="D2EC2D0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2B6FEA"/>
    <w:multiLevelType w:val="hybridMultilevel"/>
    <w:tmpl w:val="50984FEA"/>
    <w:lvl w:ilvl="0" w:tplc="406862E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0E5012"/>
    <w:multiLevelType w:val="hybridMultilevel"/>
    <w:tmpl w:val="A5181ECA"/>
    <w:lvl w:ilvl="0" w:tplc="CFD83F8E">
      <w:start w:val="1"/>
      <w:numFmt w:val="lowerLetter"/>
      <w:lvlText w:val="%1)"/>
      <w:lvlJc w:val="left"/>
      <w:pPr>
        <w:ind w:left="947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38" w15:restartNumberingAfterBreak="0">
    <w:nsid w:val="5874340E"/>
    <w:multiLevelType w:val="hybridMultilevel"/>
    <w:tmpl w:val="8B8CDDE2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C129C4"/>
    <w:multiLevelType w:val="hybridMultilevel"/>
    <w:tmpl w:val="1EB6B80A"/>
    <w:lvl w:ilvl="0" w:tplc="85160F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05956"/>
    <w:multiLevelType w:val="hybridMultilevel"/>
    <w:tmpl w:val="B922C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995BE2"/>
    <w:multiLevelType w:val="hybridMultilevel"/>
    <w:tmpl w:val="18B64020"/>
    <w:lvl w:ilvl="0" w:tplc="7688CF52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F10392D"/>
    <w:multiLevelType w:val="hybridMultilevel"/>
    <w:tmpl w:val="878EC1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9B33B1E"/>
    <w:multiLevelType w:val="hybridMultilevel"/>
    <w:tmpl w:val="CE24C964"/>
    <w:lvl w:ilvl="0" w:tplc="A344D554">
      <w:start w:val="1"/>
      <w:numFmt w:val="decimal"/>
      <w:lvlText w:val="%1)"/>
      <w:lvlJc w:val="left"/>
      <w:pPr>
        <w:ind w:left="587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>
      <w:start w:val="1"/>
      <w:numFmt w:val="lowerRoman"/>
      <w:lvlText w:val="%6."/>
      <w:lvlJc w:val="right"/>
      <w:pPr>
        <w:ind w:left="4187" w:hanging="180"/>
      </w:pPr>
    </w:lvl>
    <w:lvl w:ilvl="6" w:tplc="0415000F">
      <w:start w:val="1"/>
      <w:numFmt w:val="decimal"/>
      <w:lvlText w:val="%7."/>
      <w:lvlJc w:val="left"/>
      <w:pPr>
        <w:ind w:left="4907" w:hanging="360"/>
      </w:pPr>
    </w:lvl>
    <w:lvl w:ilvl="7" w:tplc="04150019">
      <w:start w:val="1"/>
      <w:numFmt w:val="lowerLetter"/>
      <w:lvlText w:val="%8."/>
      <w:lvlJc w:val="left"/>
      <w:pPr>
        <w:ind w:left="5627" w:hanging="360"/>
      </w:pPr>
    </w:lvl>
    <w:lvl w:ilvl="8" w:tplc="0415001B">
      <w:start w:val="1"/>
      <w:numFmt w:val="lowerRoman"/>
      <w:lvlText w:val="%9."/>
      <w:lvlJc w:val="right"/>
      <w:pPr>
        <w:ind w:left="6347" w:hanging="180"/>
      </w:pPr>
    </w:lvl>
  </w:abstractNum>
  <w:abstractNum w:abstractNumId="44" w15:restartNumberingAfterBreak="0">
    <w:nsid w:val="6DB8716E"/>
    <w:multiLevelType w:val="hybridMultilevel"/>
    <w:tmpl w:val="0230677C"/>
    <w:lvl w:ilvl="0" w:tplc="4D44C358">
      <w:start w:val="1"/>
      <w:numFmt w:val="decimal"/>
      <w:lvlText w:val="%1)"/>
      <w:lvlJc w:val="left"/>
      <w:pPr>
        <w:ind w:left="1065" w:hanging="360"/>
      </w:pPr>
    </w:lvl>
    <w:lvl w:ilvl="1" w:tplc="A072C2A0">
      <w:start w:val="1"/>
      <w:numFmt w:val="decimal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1E24D00"/>
    <w:multiLevelType w:val="multilevel"/>
    <w:tmpl w:val="7964803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5E3563B"/>
    <w:multiLevelType w:val="hybridMultilevel"/>
    <w:tmpl w:val="2BAA5CAA"/>
    <w:lvl w:ilvl="0" w:tplc="EBE2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DB97059"/>
    <w:multiLevelType w:val="hybridMultilevel"/>
    <w:tmpl w:val="085E5E26"/>
    <w:lvl w:ilvl="0" w:tplc="EF70336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</w:num>
  <w:num w:numId="6">
    <w:abstractNumId w:val="31"/>
  </w:num>
  <w:num w:numId="7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</w:num>
  <w:num w:numId="14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>
      <w:startOverride w:val="1"/>
    </w:lvlOverride>
  </w:num>
  <w:num w:numId="18">
    <w:abstractNumId w:val="33"/>
    <w:lvlOverride w:ilvl="0">
      <w:startOverride w:val="3"/>
    </w:lvlOverride>
  </w:num>
  <w:num w:numId="19">
    <w:abstractNumId w:val="40"/>
  </w:num>
  <w:num w:numId="20">
    <w:abstractNumId w:val="3"/>
  </w:num>
  <w:num w:numId="21">
    <w:abstractNumId w:val="28"/>
  </w:num>
  <w:num w:numId="22">
    <w:abstractNumId w:val="18"/>
  </w:num>
  <w:num w:numId="23">
    <w:abstractNumId w:val="36"/>
  </w:num>
  <w:num w:numId="24">
    <w:abstractNumId w:val="43"/>
  </w:num>
  <w:num w:numId="25">
    <w:abstractNumId w:val="37"/>
  </w:num>
  <w:num w:numId="26">
    <w:abstractNumId w:val="23"/>
  </w:num>
  <w:num w:numId="27">
    <w:abstractNumId w:val="0"/>
  </w:num>
  <w:num w:numId="28">
    <w:abstractNumId w:val="25"/>
  </w:num>
  <w:num w:numId="29">
    <w:abstractNumId w:val="16"/>
  </w:num>
  <w:num w:numId="30">
    <w:abstractNumId w:val="42"/>
  </w:num>
  <w:num w:numId="31">
    <w:abstractNumId w:val="39"/>
  </w:num>
  <w:num w:numId="32">
    <w:abstractNumId w:val="4"/>
  </w:num>
  <w:num w:numId="33">
    <w:abstractNumId w:val="30"/>
  </w:num>
  <w:num w:numId="34">
    <w:abstractNumId w:val="4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17"/>
  </w:num>
  <w:num w:numId="38">
    <w:abstractNumId w:val="13"/>
  </w:num>
  <w:num w:numId="39">
    <w:abstractNumId w:val="15"/>
  </w:num>
  <w:num w:numId="40">
    <w:abstractNumId w:val="2"/>
  </w:num>
  <w:num w:numId="41">
    <w:abstractNumId w:val="5"/>
  </w:num>
  <w:num w:numId="42">
    <w:abstractNumId w:val="46"/>
  </w:num>
  <w:num w:numId="43">
    <w:abstractNumId w:val="27"/>
  </w:num>
  <w:num w:numId="44">
    <w:abstractNumId w:val="10"/>
  </w:num>
  <w:num w:numId="45">
    <w:abstractNumId w:val="14"/>
  </w:num>
  <w:num w:numId="46">
    <w:abstractNumId w:val="41"/>
  </w:num>
  <w:num w:numId="47">
    <w:abstractNumId w:val="6"/>
  </w:num>
  <w:num w:numId="48">
    <w:abstractNumId w:val="32"/>
  </w:num>
  <w:num w:numId="49">
    <w:abstractNumId w:val="29"/>
  </w:num>
  <w:num w:numId="50">
    <w:abstractNumId w:val="9"/>
  </w:num>
  <w:num w:numId="51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1A"/>
    <w:rsid w:val="00005BBD"/>
    <w:rsid w:val="00016707"/>
    <w:rsid w:val="0002681A"/>
    <w:rsid w:val="00035220"/>
    <w:rsid w:val="00052656"/>
    <w:rsid w:val="00054B08"/>
    <w:rsid w:val="00091D6D"/>
    <w:rsid w:val="000C23E0"/>
    <w:rsid w:val="000C4BAB"/>
    <w:rsid w:val="000D6831"/>
    <w:rsid w:val="001013EA"/>
    <w:rsid w:val="00101E8B"/>
    <w:rsid w:val="00102288"/>
    <w:rsid w:val="001121EC"/>
    <w:rsid w:val="00132C43"/>
    <w:rsid w:val="00181D71"/>
    <w:rsid w:val="001A5A29"/>
    <w:rsid w:val="001B72EF"/>
    <w:rsid w:val="001C1E7D"/>
    <w:rsid w:val="001D4DA7"/>
    <w:rsid w:val="001F707F"/>
    <w:rsid w:val="00221612"/>
    <w:rsid w:val="00222E8A"/>
    <w:rsid w:val="00230C22"/>
    <w:rsid w:val="00244762"/>
    <w:rsid w:val="00262A54"/>
    <w:rsid w:val="002C7AF9"/>
    <w:rsid w:val="002D4E8F"/>
    <w:rsid w:val="002D73DE"/>
    <w:rsid w:val="002E3DAD"/>
    <w:rsid w:val="002E695A"/>
    <w:rsid w:val="00320994"/>
    <w:rsid w:val="00335373"/>
    <w:rsid w:val="003356FF"/>
    <w:rsid w:val="00337376"/>
    <w:rsid w:val="003558F6"/>
    <w:rsid w:val="00365F5A"/>
    <w:rsid w:val="003719FC"/>
    <w:rsid w:val="00374FF3"/>
    <w:rsid w:val="00391763"/>
    <w:rsid w:val="003C5CB2"/>
    <w:rsid w:val="003E1A5E"/>
    <w:rsid w:val="003F3A91"/>
    <w:rsid w:val="00410179"/>
    <w:rsid w:val="00462C86"/>
    <w:rsid w:val="00464B24"/>
    <w:rsid w:val="00474567"/>
    <w:rsid w:val="00475596"/>
    <w:rsid w:val="004945F8"/>
    <w:rsid w:val="004F3F70"/>
    <w:rsid w:val="004F47A5"/>
    <w:rsid w:val="004F7900"/>
    <w:rsid w:val="00505C36"/>
    <w:rsid w:val="005241A7"/>
    <w:rsid w:val="005350CB"/>
    <w:rsid w:val="005362FC"/>
    <w:rsid w:val="0054106E"/>
    <w:rsid w:val="0054178C"/>
    <w:rsid w:val="005437B3"/>
    <w:rsid w:val="00553313"/>
    <w:rsid w:val="00565676"/>
    <w:rsid w:val="005A4045"/>
    <w:rsid w:val="005B1CD3"/>
    <w:rsid w:val="005B32F7"/>
    <w:rsid w:val="005E740B"/>
    <w:rsid w:val="005E7F64"/>
    <w:rsid w:val="005F606B"/>
    <w:rsid w:val="0062042C"/>
    <w:rsid w:val="00650999"/>
    <w:rsid w:val="00652BAC"/>
    <w:rsid w:val="0066571B"/>
    <w:rsid w:val="00680E75"/>
    <w:rsid w:val="0069065F"/>
    <w:rsid w:val="006B5B2F"/>
    <w:rsid w:val="006C4E99"/>
    <w:rsid w:val="006D38C0"/>
    <w:rsid w:val="006E35C5"/>
    <w:rsid w:val="007438C9"/>
    <w:rsid w:val="00756DDC"/>
    <w:rsid w:val="00757047"/>
    <w:rsid w:val="007774D5"/>
    <w:rsid w:val="00784FDA"/>
    <w:rsid w:val="007942CA"/>
    <w:rsid w:val="00795708"/>
    <w:rsid w:val="007B2269"/>
    <w:rsid w:val="007B50BD"/>
    <w:rsid w:val="007C40CD"/>
    <w:rsid w:val="007C6E05"/>
    <w:rsid w:val="007D013C"/>
    <w:rsid w:val="008112EE"/>
    <w:rsid w:val="00813B8D"/>
    <w:rsid w:val="00824DD8"/>
    <w:rsid w:val="00845B35"/>
    <w:rsid w:val="0086206A"/>
    <w:rsid w:val="00872742"/>
    <w:rsid w:val="00896177"/>
    <w:rsid w:val="008E4B5A"/>
    <w:rsid w:val="008F08AD"/>
    <w:rsid w:val="008F137A"/>
    <w:rsid w:val="008F202B"/>
    <w:rsid w:val="008F2792"/>
    <w:rsid w:val="008F66F7"/>
    <w:rsid w:val="008F714C"/>
    <w:rsid w:val="00907C86"/>
    <w:rsid w:val="009306BD"/>
    <w:rsid w:val="00936B89"/>
    <w:rsid w:val="00960BC0"/>
    <w:rsid w:val="00963A0A"/>
    <w:rsid w:val="009813F9"/>
    <w:rsid w:val="00981B9E"/>
    <w:rsid w:val="009A4810"/>
    <w:rsid w:val="009C0673"/>
    <w:rsid w:val="009E66BC"/>
    <w:rsid w:val="00A03B09"/>
    <w:rsid w:val="00A03CC8"/>
    <w:rsid w:val="00A11F20"/>
    <w:rsid w:val="00A269EE"/>
    <w:rsid w:val="00A30911"/>
    <w:rsid w:val="00A325B8"/>
    <w:rsid w:val="00A44EDE"/>
    <w:rsid w:val="00A507F5"/>
    <w:rsid w:val="00A50DFF"/>
    <w:rsid w:val="00A57494"/>
    <w:rsid w:val="00A8724C"/>
    <w:rsid w:val="00A92430"/>
    <w:rsid w:val="00AA251F"/>
    <w:rsid w:val="00AD18A1"/>
    <w:rsid w:val="00AD7F89"/>
    <w:rsid w:val="00AE35D8"/>
    <w:rsid w:val="00AE6A3D"/>
    <w:rsid w:val="00AF7BBB"/>
    <w:rsid w:val="00B063F7"/>
    <w:rsid w:val="00B11A6F"/>
    <w:rsid w:val="00B12093"/>
    <w:rsid w:val="00B12AC7"/>
    <w:rsid w:val="00B508FE"/>
    <w:rsid w:val="00B6503F"/>
    <w:rsid w:val="00B721B2"/>
    <w:rsid w:val="00B8343D"/>
    <w:rsid w:val="00B9127E"/>
    <w:rsid w:val="00B93FBB"/>
    <w:rsid w:val="00BE6D94"/>
    <w:rsid w:val="00BF0DB3"/>
    <w:rsid w:val="00BF16AE"/>
    <w:rsid w:val="00BF3910"/>
    <w:rsid w:val="00C03FB5"/>
    <w:rsid w:val="00C0418A"/>
    <w:rsid w:val="00C6490D"/>
    <w:rsid w:val="00C77688"/>
    <w:rsid w:val="00C8730B"/>
    <w:rsid w:val="00C9497E"/>
    <w:rsid w:val="00CD66AE"/>
    <w:rsid w:val="00D26152"/>
    <w:rsid w:val="00D55A6F"/>
    <w:rsid w:val="00D671F3"/>
    <w:rsid w:val="00D751DD"/>
    <w:rsid w:val="00D77C85"/>
    <w:rsid w:val="00D8284B"/>
    <w:rsid w:val="00DD1A1B"/>
    <w:rsid w:val="00DF6A68"/>
    <w:rsid w:val="00DF7D5E"/>
    <w:rsid w:val="00E24A55"/>
    <w:rsid w:val="00E3257B"/>
    <w:rsid w:val="00E33ADC"/>
    <w:rsid w:val="00E67121"/>
    <w:rsid w:val="00EB383C"/>
    <w:rsid w:val="00EC6576"/>
    <w:rsid w:val="00EC7CBA"/>
    <w:rsid w:val="00F056F3"/>
    <w:rsid w:val="00F52F63"/>
    <w:rsid w:val="00F713AC"/>
    <w:rsid w:val="00F80DD4"/>
    <w:rsid w:val="00F93D6C"/>
    <w:rsid w:val="00FB7903"/>
    <w:rsid w:val="00FE1DF3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C300"/>
  <w15:chartTrackingRefBased/>
  <w15:docId w15:val="{C19E7EF1-2E4F-4265-945E-8B1CCE74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81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,Obiekt,List Paragraph1,L1,Numerowanie,Akapit z listą5,List Paragraph,Odstavec,Preambuła,BulletC,Wyliczanie,Bullets"/>
    <w:basedOn w:val="Normalny"/>
    <w:link w:val="AkapitzlistZnak"/>
    <w:uiPriority w:val="34"/>
    <w:qFormat/>
    <w:rsid w:val="0002681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2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81A"/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,L1 Znak,Numerowanie Znak,Akapit z listą5 Znak"/>
    <w:basedOn w:val="Domylnaczcionkaakapitu"/>
    <w:link w:val="Akapitzlist"/>
    <w:uiPriority w:val="34"/>
    <w:qFormat/>
    <w:locked/>
    <w:rsid w:val="0002681A"/>
  </w:style>
  <w:style w:type="paragraph" w:styleId="Poprawka">
    <w:name w:val="Revision"/>
    <w:hidden/>
    <w:uiPriority w:val="99"/>
    <w:semiHidden/>
    <w:rsid w:val="00EC657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7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30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9A4810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8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F7518DE9024FB3BBB28D3B5AB74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EE6235-2B13-4369-B925-5E6AFE5CEAC7}"/>
      </w:docPartPr>
      <w:docPartBody>
        <w:p w:rsidR="002C1218" w:rsidRDefault="002A1FAA" w:rsidP="002A1FAA">
          <w:pPr>
            <w:pStyle w:val="23F7518DE9024FB3BBB28D3B5AB74B1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FAA"/>
    <w:rsid w:val="00094DEF"/>
    <w:rsid w:val="002A1FAA"/>
    <w:rsid w:val="002C1218"/>
    <w:rsid w:val="0059789F"/>
    <w:rsid w:val="007C4186"/>
    <w:rsid w:val="00B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A1FAA"/>
    <w:rPr>
      <w:color w:val="808080"/>
    </w:rPr>
  </w:style>
  <w:style w:type="paragraph" w:customStyle="1" w:styleId="5DC175D62673488FAEF69FFB76DC5165">
    <w:name w:val="5DC175D62673488FAEF69FFB76DC5165"/>
    <w:rsid w:val="002A1FAA"/>
  </w:style>
  <w:style w:type="paragraph" w:customStyle="1" w:styleId="23F7518DE9024FB3BBB28D3B5AB74B1E">
    <w:name w:val="23F7518DE9024FB3BBB28D3B5AB74B1E"/>
    <w:rsid w:val="002A1F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606EE-CAD0-441A-B722-7B7A0F58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5153</Words>
  <Characters>30921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Łukasz</dc:creator>
  <cp:keywords/>
  <dc:description/>
  <cp:lastModifiedBy>Kaleta Grzegorz</cp:lastModifiedBy>
  <cp:revision>5</cp:revision>
  <cp:lastPrinted>2023-11-08T09:30:00Z</cp:lastPrinted>
  <dcterms:created xsi:type="dcterms:W3CDTF">2023-11-09T07:54:00Z</dcterms:created>
  <dcterms:modified xsi:type="dcterms:W3CDTF">2023-11-10T11:22:00Z</dcterms:modified>
</cp:coreProperties>
</file>